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header5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Arial" w:hAnsi="Arial" w:cs="Arial"/>
        </w:rPr>
      </w:pPr>
      <w:r>
        <w:rPr>
          <w:rFonts w:cs="Arial" w:ascii="Arial" w:hAnsi="Arial"/>
        </w:rPr>
        <w:t>ALL. 3</w:t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  <w:t>MODELLO PER LA REDAZIONE</w:t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  <w:t>DEL PROGETTO SOCIALE</w:t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mc:AlternateContent>
          <mc:Choice Requires="wps">
            <w:drawing>
              <wp:anchor behindDoc="0" distT="25400" distB="64770" distL="45085" distR="45085" simplePos="0" locked="0" layoutInCell="0" allowOverlap="1" relativeHeight="18" wp14:anchorId="127C9253">
                <wp:simplePos x="0" y="0"/>
                <wp:positionH relativeFrom="column">
                  <wp:posOffset>2166620</wp:posOffset>
                </wp:positionH>
                <wp:positionV relativeFrom="paragraph">
                  <wp:posOffset>90805</wp:posOffset>
                </wp:positionV>
                <wp:extent cx="3891280" cy="286385"/>
                <wp:effectExtent l="45085" t="25400" r="45085" b="64770"/>
                <wp:wrapNone/>
                <wp:docPr id="1" name="Rettangolo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1240" cy="286560"/>
                        </a:xfrm>
                        <a:prstGeom prst="rect">
                          <a:avLst/>
                        </a:prstGeom>
                        <a:ln>
                          <a:solidFill>
                            <a:srgbClr val="4a7ebb"/>
                          </a:solidFill>
                          <a:round/>
                        </a:ln>
                        <a:effectLst>
                          <a:outerShdw blurRad="39960" dir="5400000" dist="2016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6" path="m0,0l-2147483645,0l-2147483645,-2147483646l0,-2147483646xe" fillcolor="#bfd4fe" stroked="t" o:allowincell="f" style="position:absolute;margin-left:170.6pt;margin-top:7.15pt;width:306.35pt;height:22.5pt;mso-wrap-style:none;v-text-anchor:middle" wp14:anchorId="127C9253">
                <v:fill o:detectmouseclick="t" color2="#e5efff"/>
                <v:stroke color="#4a7ebb" weight="9360" joinstyle="round" endcap="flat"/>
                <v:shadow on="t" obscured="f" color="black"/>
                <w10:wrap type="none"/>
              </v:rect>
            </w:pict>
          </mc:Fallback>
        </mc:AlternateContent>
      </w:r>
      <w:r>
        <w:rPr>
          <w:rFonts w:cs="Arial" w:ascii="Arial" w:hAnsi="Arial"/>
        </w:rPr>
        <w:t xml:space="preserve">        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 xml:space="preserve">TITOLO DEL PROGETTO 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>(Inserire una breve descrizione dell’idea progettuale: MAX 600 caratteri)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Style w:val="Grigliatabella"/>
        <w:tblpPr w:bottomFromText="0" w:horzAnchor="margin" w:leftFromText="141" w:rightFromText="141" w:tblpX="0" w:tblpY="191" w:topFromText="0" w:vertAnchor="text"/>
        <w:tblW w:w="9500" w:type="dxa"/>
        <w:jc w:val="left"/>
        <w:tblInd w:w="-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500"/>
      </w:tblGrid>
      <w:tr>
        <w:trPr>
          <w:trHeight w:val="5655" w:hRule="atLeast"/>
        </w:trPr>
        <w:tc>
          <w:tcPr>
            <w:tcW w:w="9500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</w:tc>
      </w:tr>
    </w:tbl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  <w:r>
        <w:br w:type="page"/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CRITERIO 1: Validità ed efficacia del modello organizzativo proposto</w:t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Articolazione del servizio proposto, definizione analitica delle azioni/prestazioni</w:t>
      </w:r>
    </w:p>
    <w:p>
      <w:pPr>
        <w:pStyle w:val="ListParagrap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mc:AlternateContent>
          <mc:Choice Requires="wps">
            <w:drawing>
              <wp:anchor behindDoc="0" distT="13335" distB="12065" distL="12700" distR="12700" simplePos="0" locked="0" layoutInCell="0" allowOverlap="1" relativeHeight="19" wp14:anchorId="1B27C799">
                <wp:simplePos x="0" y="0"/>
                <wp:positionH relativeFrom="margin">
                  <wp:align>left</wp:align>
                </wp:positionH>
                <wp:positionV relativeFrom="paragraph">
                  <wp:posOffset>52070</wp:posOffset>
                </wp:positionV>
                <wp:extent cx="6271260" cy="6994525"/>
                <wp:effectExtent l="12700" t="13335" r="12700" b="12065"/>
                <wp:wrapNone/>
                <wp:docPr id="2" name="Rettangolo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1200" cy="6994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4f81bd"/>
                          </a:solidFill>
                          <a:rou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ttangolo 7" path="m0,0l-2147483645,0l-2147483645,-2147483646l0,-2147483646xe" fillcolor="white" stroked="t" o:allowincell="f" style="position:absolute;margin-left:1pt;margin-top:4.1pt;width:493.75pt;height:550.7pt;mso-wrap-style:square;v-text-anchor:middle;mso-position-horizontal:left;mso-position-horizontal-relative:margin" wp14:anchorId="1B27C799">
                <v:fill o:detectmouseclick="t" type="solid" color2="black"/>
                <v:stroke color="#4f81bd" weight="25560" joinstyle="round" endcap="flat"/>
                <v:textbox>
                  <w:txbxContent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ab/>
        <w:tab/>
        <w:tab/>
        <w:tab/>
        <w:tab/>
        <w:tab/>
        <w:tab/>
        <w:tab/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08"/>
          <w:tab w:val="left" w:pos="989" w:leader="none"/>
        </w:tabs>
        <w:rPr>
          <w:rFonts w:ascii="Arial" w:hAnsi="Arial" w:cs="Arial"/>
        </w:rPr>
      </w:pPr>
      <w:r>
        <w:rPr>
          <w:rFonts w:cs="Arial" w:ascii="Arial" w:hAnsi="Arial"/>
        </w:rPr>
        <w:tab/>
      </w:r>
    </w:p>
    <w:p>
      <w:pPr>
        <w:pStyle w:val="Normal"/>
        <w:tabs>
          <w:tab w:val="clear" w:pos="708"/>
          <w:tab w:val="left" w:pos="989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08"/>
          <w:tab w:val="left" w:pos="989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1"/>
          <w:numId w:val="1"/>
        </w:numPr>
        <w:tabs>
          <w:tab w:val="clear" w:pos="708"/>
          <w:tab w:val="left" w:pos="709" w:leader="none"/>
          <w:tab w:val="left" w:pos="989" w:leader="none"/>
        </w:tabs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Modalità di gestione del bene</w:t>
      </w:r>
    </w:p>
    <w:p>
      <w:pPr>
        <w:pStyle w:val="ListParagraph"/>
        <w:numPr>
          <w:ilvl w:val="0"/>
          <w:numId w:val="6"/>
        </w:numPr>
        <w:tabs>
          <w:tab w:val="clear" w:pos="708"/>
          <w:tab w:val="left" w:pos="709" w:leader="none"/>
          <w:tab w:val="left" w:pos="989" w:leader="none"/>
        </w:tabs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Descrizione</w:t>
      </w:r>
    </w:p>
    <w:p>
      <w:pPr>
        <w:pStyle w:val="Normal"/>
        <w:tabs>
          <w:tab w:val="clear" w:pos="708"/>
          <w:tab w:val="left" w:pos="709" w:leader="none"/>
          <w:tab w:val="left" w:pos="989" w:leader="none"/>
        </w:tabs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eastAsia="Calibri" w:cs="Arial"/>
          <w:b/>
          <w:b/>
          <w:lang w:eastAsia="en-US"/>
        </w:rPr>
      </w:pPr>
      <w:r>
        <w:rPr>
          <w:rFonts w:eastAsia="Calibri" w:cs="Arial" w:ascii="Arial" w:hAnsi="Arial"/>
          <w:b/>
          <w:lang w:eastAsia="en-US"/>
        </w:rPr>
      </w:r>
    </w:p>
    <w:p>
      <w:pPr>
        <w:pStyle w:val="Normal"/>
        <w:rPr>
          <w:rFonts w:ascii="Arial" w:hAnsi="Arial" w:eastAsia="Calibri" w:cs="Arial"/>
          <w:lang w:eastAsia="en-US"/>
        </w:rPr>
      </w:pPr>
      <w:r>
        <w:rPr>
          <w:rFonts w:eastAsia="Calibri" w:cs="Arial" w:ascii="Arial" w:hAnsi="Arial"/>
          <w:lang w:eastAsia="en-US"/>
        </w:rPr>
      </w:r>
    </w:p>
    <w:p>
      <w:pPr>
        <w:pStyle w:val="Normal"/>
        <w:rPr>
          <w:rFonts w:ascii="Arial" w:hAnsi="Arial" w:eastAsia="Calibri" w:cs="Arial"/>
          <w:lang w:eastAsia="en-US"/>
        </w:rPr>
      </w:pPr>
      <w:r>
        <w:rPr>
          <w:rFonts w:eastAsia="Calibri" w:cs="Arial" w:ascii="Arial" w:hAnsi="Arial"/>
          <w:lang w:eastAsia="en-US"/>
        </w:rPr>
      </w:r>
    </w:p>
    <w:p>
      <w:pPr>
        <w:pStyle w:val="Normal"/>
        <w:rPr>
          <w:rFonts w:ascii="Arial" w:hAnsi="Arial" w:eastAsia="Calibri" w:cs="Arial"/>
          <w:lang w:eastAsia="en-US"/>
        </w:rPr>
      </w:pPr>
      <w:r>
        <w:rPr>
          <w:rFonts w:eastAsia="Calibri" w:cs="Arial" w:ascii="Arial" w:hAnsi="Arial"/>
          <w:lang w:eastAsia="en-US"/>
        </w:rPr>
      </w:r>
    </w:p>
    <w:p>
      <w:pPr>
        <w:pStyle w:val="Normal"/>
        <w:rPr>
          <w:rFonts w:ascii="Arial" w:hAnsi="Arial" w:eastAsia="Calibri" w:cs="Arial"/>
          <w:lang w:eastAsia="en-US"/>
        </w:rPr>
      </w:pPr>
      <w:r>
        <w:rPr>
          <w:rFonts w:eastAsia="Calibri" w:cs="Arial" w:ascii="Arial" w:hAnsi="Arial"/>
          <w:lang w:eastAsia="en-US"/>
        </w:rPr>
      </w:r>
    </w:p>
    <w:p>
      <w:pPr>
        <w:pStyle w:val="Normal"/>
        <w:ind w:firstLine="708"/>
        <w:rPr>
          <w:rFonts w:ascii="Arial" w:hAnsi="Arial" w:eastAsia="Calibri" w:cs="Arial"/>
          <w:lang w:eastAsia="en-US"/>
        </w:rPr>
      </w:pPr>
      <w:r>
        <w:rPr>
          <w:rFonts w:eastAsia="Calibri" w:cs="Arial" w:ascii="Arial" w:hAnsi="Arial"/>
          <w:lang w:eastAsia="en-US"/>
        </w:rPr>
      </w:r>
    </w:p>
    <w:p>
      <w:pPr>
        <w:pStyle w:val="Normal"/>
        <w:rPr>
          <w:rFonts w:ascii="Arial" w:hAnsi="Arial" w:eastAsia="Calibri" w:cs="Arial"/>
          <w:b/>
          <w:b/>
          <w:highlight w:val="lightGray"/>
          <w:lang w:eastAsia="en-US"/>
        </w:rPr>
      </w:pPr>
      <w:r>
        <w:rPr>
          <w:rFonts w:eastAsia="Calibri" w:cs="Arial" w:ascii="Arial" w:hAnsi="Arial"/>
          <w:b/>
          <w:highlight w:val="lightGray"/>
          <w:lang w:eastAsia="en-US"/>
        </w:rPr>
      </w:r>
      <w:r>
        <w:br w:type="page"/>
      </w:r>
    </w:p>
    <w:p>
      <w:pPr>
        <w:pStyle w:val="Normal"/>
        <w:tabs>
          <w:tab w:val="clear" w:pos="708"/>
          <w:tab w:val="left" w:pos="709" w:leader="none"/>
          <w:tab w:val="left" w:pos="989" w:leader="none"/>
        </w:tabs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1.2 Modalità di gestione del bene</w:t>
      </w:r>
    </w:p>
    <w:p>
      <w:pPr>
        <w:pStyle w:val="ListParagraph"/>
        <w:numPr>
          <w:ilvl w:val="0"/>
          <w:numId w:val="7"/>
        </w:numPr>
        <w:tabs>
          <w:tab w:val="clear" w:pos="708"/>
          <w:tab w:val="left" w:pos="709" w:leader="none"/>
          <w:tab w:val="left" w:pos="989" w:leader="none"/>
        </w:tabs>
        <w:ind w:left="476" w:hanging="70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Descrizione</w:t>
      </w:r>
    </w:p>
    <w:p>
      <w:pPr>
        <w:pStyle w:val="ListParagraph"/>
        <w:tabs>
          <w:tab w:val="clear" w:pos="708"/>
          <w:tab w:val="left" w:pos="709" w:leader="none"/>
          <w:tab w:val="left" w:pos="989" w:leader="none"/>
        </w:tabs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rPr>
          <w:rFonts w:ascii="Arial" w:hAnsi="Arial" w:eastAsia="Calibri" w:cs="Arial"/>
          <w:b/>
          <w:b/>
          <w:lang w:eastAsia="en-US"/>
        </w:rPr>
      </w:pPr>
      <w:r>
        <w:rPr>
          <w:rFonts w:eastAsia="Calibri" w:cs="Arial" w:ascii="Arial" w:hAnsi="Arial"/>
          <w:b/>
          <w:lang w:eastAsia="en-US"/>
        </w:rPr>
        <mc:AlternateContent>
          <mc:Choice Requires="wps">
            <w:drawing>
              <wp:anchor behindDoc="0" distT="13335" distB="12065" distL="12700" distR="12700" simplePos="0" locked="0" layoutInCell="0" allowOverlap="1" relativeHeight="31" wp14:anchorId="6C9F0F8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71260" cy="6994525"/>
                <wp:effectExtent l="12700" t="13335" r="12700" b="12065"/>
                <wp:wrapNone/>
                <wp:docPr id="4" name="Rettangolo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1200" cy="6994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4f81bd"/>
                          </a:solidFill>
                          <a:rou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4" path="m0,0l-2147483645,0l-2147483645,-2147483646l0,-2147483646xe" fillcolor="white" stroked="t" o:allowincell="f" style="position:absolute;margin-left:0pt;margin-top:-0.05pt;width:493.75pt;height:550.7pt;mso-wrap-style:none;v-text-anchor:middle" wp14:anchorId="6C9F0F81">
                <v:fill o:detectmouseclick="t" type="solid" color2="black"/>
                <v:stroke color="#4f81bd" weight="25560" joinstyle="round" endcap="flat"/>
                <w10:wrap type="none"/>
              </v:rect>
            </w:pict>
          </mc:Fallback>
        </mc:AlternateContent>
      </w:r>
      <w:r>
        <w:br w:type="page"/>
      </w:r>
    </w:p>
    <w:p>
      <w:pPr>
        <w:pStyle w:val="Normal"/>
        <w:tabs>
          <w:tab w:val="clear" w:pos="708"/>
          <w:tab w:val="left" w:pos="709" w:leader="none"/>
          <w:tab w:val="left" w:pos="989" w:leader="none"/>
        </w:tabs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ListParagraph"/>
        <w:numPr>
          <w:ilvl w:val="1"/>
          <w:numId w:val="8"/>
        </w:numPr>
        <w:tabs>
          <w:tab w:val="clear" w:pos="708"/>
          <w:tab w:val="left" w:pos="709" w:leader="none"/>
          <w:tab w:val="left" w:pos="989" w:leader="none"/>
        </w:tabs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Modalità di gestione del bene</w:t>
      </w:r>
    </w:p>
    <w:p>
      <w:pPr>
        <w:pStyle w:val="ListParagraph"/>
        <w:numPr>
          <w:ilvl w:val="0"/>
          <w:numId w:val="7"/>
        </w:numPr>
        <w:tabs>
          <w:tab w:val="clear" w:pos="708"/>
          <w:tab w:val="left" w:pos="709" w:leader="none"/>
          <w:tab w:val="left" w:pos="989" w:leader="none"/>
        </w:tabs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Rappresentazione grafica del modello organizzativo</w:t>
      </w:r>
      <w:r>
        <w:rPr>
          <w:rFonts w:cs="Arial" w:ascii="Arial" w:hAnsi="Arial"/>
          <w:b/>
          <w:sz w:val="24"/>
          <w:szCs w:val="24"/>
          <w:vertAlign w:val="superscript"/>
        </w:rPr>
        <w:t>1</w:t>
      </w:r>
    </w:p>
    <w:p>
      <w:pPr>
        <w:pStyle w:val="ListParagraph"/>
        <w:tabs>
          <w:tab w:val="clear" w:pos="708"/>
          <w:tab w:val="left" w:pos="709" w:leader="none"/>
          <w:tab w:val="left" w:pos="989" w:leader="none"/>
        </w:tabs>
        <w:ind w:left="700" w:hanging="0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(se compatibile con la tipologia di progetto proposto)</w:t>
      </w:r>
    </w:p>
    <w:p>
      <w:pPr>
        <w:pStyle w:val="ListParagraph"/>
        <w:tabs>
          <w:tab w:val="clear" w:pos="708"/>
          <w:tab w:val="left" w:pos="709" w:leader="none"/>
          <w:tab w:val="left" w:pos="989" w:leader="none"/>
        </w:tabs>
        <w:ind w:left="1080" w:hanging="0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rPr>
          <w:rFonts w:ascii="Arial" w:hAnsi="Arial" w:eastAsia="Calibri" w:cs="Arial"/>
          <w:lang w:eastAsia="en-US"/>
        </w:rPr>
      </w:pPr>
      <w:r>
        <w:rPr>
          <w:rFonts w:eastAsia="Calibri" w:cs="Arial" w:ascii="Arial" w:hAnsi="Arial"/>
          <w:lang w:eastAsia="en-US"/>
        </w:rPr>
      </w:r>
    </w:p>
    <w:tbl>
      <w:tblPr>
        <w:tblStyle w:val="Tabellasemplice-1"/>
        <w:tblW w:w="963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547"/>
        <w:gridCol w:w="2521"/>
        <w:gridCol w:w="1666"/>
        <w:gridCol w:w="1364"/>
        <w:gridCol w:w="1364"/>
        <w:gridCol w:w="1170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4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it-IT" w:bidi="ar-SA"/>
              </w:rPr>
            </w:r>
          </w:p>
        </w:tc>
        <w:tc>
          <w:tcPr>
            <w:tcW w:w="2521" w:type="dxa"/>
            <w:tcBorders>
              <w:top w:val="nil"/>
              <w:left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it-IT" w:bidi="ar-SA"/>
              </w:rPr>
            </w:r>
          </w:p>
        </w:tc>
        <w:tc>
          <w:tcPr>
            <w:tcW w:w="1666" w:type="dxa"/>
            <w:tcBorders>
              <w:top w:val="nil"/>
              <w:lef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en-US" w:bidi="ar-SA"/>
              </w:rPr>
              <w:t>Operatore 1</w:t>
            </w:r>
          </w:p>
        </w:tc>
        <w:tc>
          <w:tcPr>
            <w:tcW w:w="13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en-US" w:bidi="ar-SA"/>
              </w:rPr>
              <w:t>Operatore 2</w:t>
            </w:r>
          </w:p>
        </w:tc>
        <w:tc>
          <w:tcPr>
            <w:tcW w:w="117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en-US" w:bidi="ar-SA"/>
              </w:rPr>
              <w:t>…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4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en-US" w:bidi="ar-SA"/>
              </w:rPr>
              <w:t>ATTIVITÀ</w:t>
            </w:r>
          </w:p>
        </w:tc>
        <w:tc>
          <w:tcPr>
            <w:tcW w:w="2521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b/>
                <w:b/>
                <w:bCs/>
                <w:vertAlign w:val="superscript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en-US" w:bidi="ar-SA"/>
              </w:rPr>
              <w:t>GIORNATE DI SVOLGIMENTO</w:t>
            </w:r>
            <w:r>
              <w:rPr>
                <w:rFonts w:eastAsia="Calibri" w:cs="Arial" w:ascii="Arial" w:hAnsi="Arial"/>
                <w:b/>
                <w:bCs/>
                <w:kern w:val="0"/>
                <w:vertAlign w:val="superscript"/>
                <w:lang w:val="it-IT" w:eastAsia="en-US" w:bidi="ar-SA"/>
              </w:rPr>
              <w:t>2</w:t>
            </w:r>
          </w:p>
        </w:tc>
        <w:tc>
          <w:tcPr>
            <w:tcW w:w="1666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b/>
                <w:b/>
                <w:bCs/>
                <w:vertAlign w:val="superscript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en-US" w:bidi="ar-SA"/>
              </w:rPr>
              <w:t>ORARI</w:t>
            </w:r>
            <w:r>
              <w:rPr>
                <w:rFonts w:eastAsia="Calibri" w:cs="Arial" w:ascii="Arial" w:hAnsi="Arial"/>
                <w:b/>
                <w:bCs/>
                <w:kern w:val="0"/>
                <w:vertAlign w:val="superscript"/>
                <w:lang w:val="it-IT" w:eastAsia="en-US" w:bidi="ar-SA"/>
              </w:rPr>
              <w:t>3</w:t>
            </w:r>
          </w:p>
        </w:tc>
        <w:tc>
          <w:tcPr>
            <w:tcW w:w="136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170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</w:tr>
      <w:tr>
        <w:trPr/>
        <w:tc>
          <w:tcPr>
            <w:tcW w:w="154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en-US" w:bidi="ar-SA"/>
              </w:rPr>
              <w:t>1.</w:t>
            </w:r>
          </w:p>
        </w:tc>
        <w:tc>
          <w:tcPr>
            <w:tcW w:w="252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6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17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4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it-IT" w:bidi="ar-SA"/>
              </w:rPr>
            </w:r>
          </w:p>
        </w:tc>
        <w:tc>
          <w:tcPr>
            <w:tcW w:w="2521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666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170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</w:tr>
      <w:tr>
        <w:trPr/>
        <w:tc>
          <w:tcPr>
            <w:tcW w:w="154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it-IT" w:bidi="ar-SA"/>
              </w:rPr>
            </w:r>
          </w:p>
        </w:tc>
        <w:tc>
          <w:tcPr>
            <w:tcW w:w="252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6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17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4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it-IT" w:bidi="ar-SA"/>
              </w:rPr>
            </w:r>
          </w:p>
        </w:tc>
        <w:tc>
          <w:tcPr>
            <w:tcW w:w="2521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666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170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</w:tr>
      <w:tr>
        <w:trPr/>
        <w:tc>
          <w:tcPr>
            <w:tcW w:w="154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it-IT" w:bidi="ar-SA"/>
              </w:rPr>
            </w:r>
          </w:p>
        </w:tc>
        <w:tc>
          <w:tcPr>
            <w:tcW w:w="252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6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17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4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it-IT" w:bidi="ar-SA"/>
              </w:rPr>
            </w:r>
          </w:p>
        </w:tc>
        <w:tc>
          <w:tcPr>
            <w:tcW w:w="2521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666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170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</w:tr>
      <w:tr>
        <w:trPr/>
        <w:tc>
          <w:tcPr>
            <w:tcW w:w="154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it-IT" w:bidi="ar-SA"/>
              </w:rPr>
            </w:r>
          </w:p>
        </w:tc>
        <w:tc>
          <w:tcPr>
            <w:tcW w:w="252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6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17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4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en-US" w:bidi="ar-SA"/>
              </w:rPr>
              <w:t>2.</w:t>
            </w:r>
          </w:p>
        </w:tc>
        <w:tc>
          <w:tcPr>
            <w:tcW w:w="2521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666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170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</w:tr>
      <w:tr>
        <w:trPr/>
        <w:tc>
          <w:tcPr>
            <w:tcW w:w="154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it-IT" w:bidi="ar-SA"/>
              </w:rPr>
            </w:r>
          </w:p>
        </w:tc>
        <w:tc>
          <w:tcPr>
            <w:tcW w:w="252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6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240" w:hanging="2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17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4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it-IT" w:bidi="ar-SA"/>
              </w:rPr>
            </w:r>
          </w:p>
        </w:tc>
        <w:tc>
          <w:tcPr>
            <w:tcW w:w="2521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666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170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</w:tr>
      <w:tr>
        <w:trPr/>
        <w:tc>
          <w:tcPr>
            <w:tcW w:w="154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it-IT" w:bidi="ar-SA"/>
              </w:rPr>
            </w:r>
          </w:p>
        </w:tc>
        <w:tc>
          <w:tcPr>
            <w:tcW w:w="252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6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17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4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it-IT" w:bidi="ar-SA"/>
              </w:rPr>
            </w:r>
          </w:p>
        </w:tc>
        <w:tc>
          <w:tcPr>
            <w:tcW w:w="2521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666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170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</w:tr>
      <w:tr>
        <w:trPr/>
        <w:tc>
          <w:tcPr>
            <w:tcW w:w="154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it-IT" w:bidi="ar-SA"/>
              </w:rPr>
            </w:r>
          </w:p>
        </w:tc>
        <w:tc>
          <w:tcPr>
            <w:tcW w:w="252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6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17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4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it-IT" w:bidi="ar-SA"/>
              </w:rPr>
            </w:r>
          </w:p>
        </w:tc>
        <w:tc>
          <w:tcPr>
            <w:tcW w:w="2521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666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170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</w:tr>
      <w:tr>
        <w:trPr/>
        <w:tc>
          <w:tcPr>
            <w:tcW w:w="154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en-US" w:bidi="ar-SA"/>
              </w:rPr>
              <w:t>3.</w:t>
            </w:r>
          </w:p>
        </w:tc>
        <w:tc>
          <w:tcPr>
            <w:tcW w:w="252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6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17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4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it-IT" w:bidi="ar-SA"/>
              </w:rPr>
            </w:r>
          </w:p>
        </w:tc>
        <w:tc>
          <w:tcPr>
            <w:tcW w:w="2521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666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170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</w:tr>
      <w:tr>
        <w:trPr/>
        <w:tc>
          <w:tcPr>
            <w:tcW w:w="154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it-IT" w:bidi="ar-SA"/>
              </w:rPr>
            </w:r>
          </w:p>
        </w:tc>
        <w:tc>
          <w:tcPr>
            <w:tcW w:w="252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6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17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4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it-IT" w:bidi="ar-SA"/>
              </w:rPr>
            </w:r>
          </w:p>
        </w:tc>
        <w:tc>
          <w:tcPr>
            <w:tcW w:w="2521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666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170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</w:tr>
      <w:tr>
        <w:trPr/>
        <w:tc>
          <w:tcPr>
            <w:tcW w:w="154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it-IT" w:bidi="ar-SA"/>
              </w:rPr>
            </w:r>
          </w:p>
        </w:tc>
        <w:tc>
          <w:tcPr>
            <w:tcW w:w="252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6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17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4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it-IT" w:bidi="ar-SA"/>
              </w:rPr>
            </w:r>
          </w:p>
        </w:tc>
        <w:tc>
          <w:tcPr>
            <w:tcW w:w="2521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666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170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</w:tr>
      <w:tr>
        <w:trPr/>
        <w:tc>
          <w:tcPr>
            <w:tcW w:w="154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en-US" w:bidi="ar-SA"/>
              </w:rPr>
              <w:t>…</w:t>
            </w:r>
          </w:p>
        </w:tc>
        <w:tc>
          <w:tcPr>
            <w:tcW w:w="252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6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17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</w:tr>
    </w:tbl>
    <w:p>
      <w:pPr>
        <w:pStyle w:val="Normal"/>
        <w:rPr>
          <w:rFonts w:ascii="Arial" w:hAnsi="Arial" w:eastAsia="Calibri" w:cs="Arial"/>
          <w:lang w:eastAsia="en-US"/>
        </w:rPr>
      </w:pPr>
      <w:r>
        <w:rPr>
          <w:rFonts w:eastAsia="Calibri" w:cs="Arial" w:ascii="Arial" w:hAnsi="Arial"/>
          <w:lang w:eastAsia="en-US"/>
        </w:rPr>
      </w:r>
    </w:p>
    <w:p>
      <w:pPr>
        <w:pStyle w:val="ListParagraph"/>
        <w:numPr>
          <w:ilvl w:val="0"/>
          <w:numId w:val="5"/>
        </w:numPr>
        <w:ind w:left="280" w:hanging="294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Colorare le caselle in corrispondenza delle giornate e degli orari di svolgimento</w:t>
      </w:r>
    </w:p>
    <w:p>
      <w:pPr>
        <w:pStyle w:val="ListParagraph"/>
        <w:numPr>
          <w:ilvl w:val="0"/>
          <w:numId w:val="5"/>
        </w:numPr>
        <w:ind w:left="280" w:hanging="294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Indicare i giorni della settimana nei quali le attività sono previste</w:t>
      </w:r>
    </w:p>
    <w:p>
      <w:pPr>
        <w:pStyle w:val="ListParagraph"/>
        <w:numPr>
          <w:ilvl w:val="0"/>
          <w:numId w:val="5"/>
        </w:numPr>
        <w:ind w:left="280" w:hanging="294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Indicare gli orari della giornata nei quali le attività sono previste</w:t>
      </w:r>
    </w:p>
    <w:p>
      <w:pPr>
        <w:pStyle w:val="Normal"/>
        <w:ind w:left="-14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>N.B. Ciascuna riga può essere ripetuta secondo le specifiche esigenze di rappresentazione</w:t>
      </w:r>
    </w:p>
    <w:p>
      <w:pPr>
        <w:pStyle w:val="Normal"/>
        <w:rPr>
          <w:rFonts w:ascii="Arial" w:hAnsi="Arial" w:eastAsia="Calibri" w:cs="Arial"/>
          <w:lang w:eastAsia="en-US"/>
        </w:rPr>
      </w:pPr>
      <w:r>
        <w:rPr>
          <w:rFonts w:eastAsia="Calibri" w:cs="Arial" w:ascii="Arial" w:hAnsi="Arial"/>
          <w:lang w:eastAsia="en-US"/>
        </w:rPr>
      </w:r>
      <w:r>
        <w:br w:type="page"/>
      </w:r>
    </w:p>
    <w:p>
      <w:pPr>
        <w:pStyle w:val="Normal"/>
        <w:ind w:firstLine="708"/>
        <w:rPr>
          <w:rFonts w:ascii="Arial" w:hAnsi="Arial" w:eastAsia="Calibri" w:cs="Arial"/>
          <w:lang w:eastAsia="en-US"/>
        </w:rPr>
      </w:pPr>
      <w:r>
        <w:rPr>
          <w:rFonts w:eastAsia="Calibri" w:cs="Arial" w:ascii="Arial" w:hAnsi="Arial"/>
          <w:lang w:eastAsia="en-US"/>
        </w:rPr>
      </w:r>
    </w:p>
    <w:p>
      <w:pPr>
        <w:pStyle w:val="ListParagraph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Obiettivi del progetto in relazione allo specifico target</w:t>
      </w:r>
    </w:p>
    <w:p>
      <w:pPr>
        <w:pStyle w:val="ListParagrap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mc:AlternateContent>
          <mc:Choice Requires="wps">
            <w:drawing>
              <wp:anchor behindDoc="0" distT="13335" distB="12065" distL="13335" distR="12065" simplePos="0" locked="0" layoutInCell="0" allowOverlap="1" relativeHeight="21" wp14:anchorId="26DE4E7A">
                <wp:simplePos x="0" y="0"/>
                <wp:positionH relativeFrom="margin">
                  <wp:align>left</wp:align>
                </wp:positionH>
                <wp:positionV relativeFrom="paragraph">
                  <wp:posOffset>273685</wp:posOffset>
                </wp:positionV>
                <wp:extent cx="6270625" cy="7049135"/>
                <wp:effectExtent l="13335" t="13335" r="12065" b="12065"/>
                <wp:wrapNone/>
                <wp:docPr id="5" name="Rettangolo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0480" cy="7049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4f81bd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9" path="m0,0l-2147483645,0l-2147483645,-2147483646l0,-2147483646xe" fillcolor="white" stroked="t" o:allowincell="f" style="position:absolute;margin-left:1.05pt;margin-top:21.55pt;width:493.7pt;height:555pt;mso-wrap-style:none;v-text-anchor:middle;mso-position-horizontal:left;mso-position-horizontal-relative:margin" wp14:anchorId="26DE4E7A">
                <v:fill o:detectmouseclick="t" type="solid" color2="black"/>
                <v:stroke color="#4f81bd" weight="25560" joinstyle="round" endcap="flat"/>
                <w10:wrap type="none"/>
              </v:rect>
            </w:pict>
          </mc:Fallback>
        </mc:AlternateContent>
      </w:r>
    </w:p>
    <w:p>
      <w:pPr>
        <w:pStyle w:val="Normal"/>
        <w:rPr>
          <w:rFonts w:ascii="Arial" w:hAnsi="Arial" w:eastAsia="Calibri" w:cs="Arial"/>
          <w:lang w:eastAsia="en-US"/>
        </w:rPr>
      </w:pPr>
      <w:r>
        <w:rPr>
          <w:rFonts w:eastAsia="Calibri" w:cs="Arial" w:ascii="Arial" w:hAnsi="Arial"/>
          <w:lang w:eastAsia="en-US"/>
        </w:rPr>
      </w:r>
      <w:r>
        <w:br w:type="page"/>
      </w:r>
    </w:p>
    <w:p>
      <w:pPr>
        <w:pStyle w:val="ListParagraph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Cronoprogramma generale delle attività. Definizione delle fasi e dei tempi di realizzazione</w:t>
      </w:r>
    </w:p>
    <w:p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Descrizione</w:t>
      </w:r>
    </w:p>
    <w:p>
      <w:pPr>
        <w:sectPr>
          <w:headerReference w:type="even" r:id="rId2"/>
          <w:headerReference w:type="default" r:id="rId3"/>
          <w:headerReference w:type="first" r:id="rId4"/>
          <w:footerReference w:type="even" r:id="rId5"/>
          <w:footerReference w:type="default" r:id="rId6"/>
          <w:footerReference w:type="first" r:id="rId7"/>
          <w:type w:val="nextPage"/>
          <w:pgSz w:w="11906" w:h="16838"/>
          <w:pgMar w:left="1134" w:right="1134" w:gutter="0" w:header="1417" w:top="1976" w:footer="708" w:bottom="1134"/>
          <w:pgNumType w:fmt="decimal"/>
          <w:formProt w:val="false"/>
          <w:textDirection w:val="lrTb"/>
          <w:docGrid w:type="default" w:linePitch="360" w:charSpace="0"/>
        </w:sectPr>
        <w:pStyle w:val="ListParagraph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mc:AlternateContent>
          <mc:Choice Requires="wps">
            <w:drawing>
              <wp:anchor behindDoc="0" distT="13335" distB="12065" distL="13335" distR="12065" simplePos="0" locked="0" layoutInCell="0" allowOverlap="1" relativeHeight="22" wp14:anchorId="6A6A303F">
                <wp:simplePos x="0" y="0"/>
                <wp:positionH relativeFrom="margin">
                  <wp:posOffset>0</wp:posOffset>
                </wp:positionH>
                <wp:positionV relativeFrom="paragraph">
                  <wp:posOffset>635</wp:posOffset>
                </wp:positionV>
                <wp:extent cx="6270625" cy="7049135"/>
                <wp:effectExtent l="13335" t="13335" r="12065" b="12065"/>
                <wp:wrapNone/>
                <wp:docPr id="6" name="Rettangolo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0480" cy="7049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4f81bd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10" path="m0,0l-2147483645,0l-2147483645,-2147483646l0,-2147483646xe" fillcolor="white" stroked="t" o:allowincell="f" style="position:absolute;margin-left:0pt;margin-top:0.05pt;width:493.7pt;height:555pt;mso-wrap-style:none;v-text-anchor:middle;mso-position-horizontal-relative:margin" wp14:anchorId="6A6A303F">
                <v:fill o:detectmouseclick="t" type="solid" color2="black"/>
                <v:stroke color="#4f81bd" weight="25560" joinstyle="round" endcap="flat"/>
                <w10:wrap type="none"/>
              </v:rect>
            </w:pict>
          </mc:Fallback>
        </mc:AlternateContent>
      </w:r>
      <w:r>
        <w:br w:type="page"/>
      </w:r>
    </w:p>
    <w:p>
      <w:pPr>
        <w:pStyle w:val="ListParagraph"/>
        <w:numPr>
          <w:ilvl w:val="1"/>
          <w:numId w:val="4"/>
        </w:numPr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B) Rappresentazione grafica del Cronoprogramma delle azioni da svolgere nel primo anno di affidamento del bene</w:t>
      </w:r>
      <w:r>
        <w:rPr>
          <w:rFonts w:cs="Arial" w:ascii="Arial" w:hAnsi="Arial"/>
          <w:b/>
          <w:sz w:val="24"/>
          <w:szCs w:val="24"/>
          <w:vertAlign w:val="superscript"/>
        </w:rPr>
        <w:t>1</w:t>
      </w:r>
    </w:p>
    <w:p>
      <w:pPr>
        <w:pStyle w:val="ListParagrap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tbl>
      <w:tblPr>
        <w:tblStyle w:val="Tabellagriglia1chiara-colore1"/>
        <w:tblpPr w:vertAnchor="text" w:horzAnchor="text" w:tblpXSpec="center" w:leftFromText="141" w:rightFromText="141" w:tblpY="1"/>
        <w:tblW w:w="1369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31"/>
        <w:gridCol w:w="2910"/>
        <w:gridCol w:w="849"/>
        <w:gridCol w:w="851"/>
        <w:gridCol w:w="853"/>
        <w:gridCol w:w="851"/>
        <w:gridCol w:w="852"/>
        <w:gridCol w:w="852"/>
        <w:gridCol w:w="852"/>
        <w:gridCol w:w="855"/>
        <w:gridCol w:w="851"/>
        <w:gridCol w:w="849"/>
        <w:gridCol w:w="856"/>
        <w:gridCol w:w="851"/>
        <w:gridCol w:w="236"/>
      </w:tblGrid>
      <w:tr>
        <w:trPr>
          <w:trHeight w:val="510" w:hRule="atLeast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31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bottom w:val="single" w:sz="12" w:space="0" w:color="95B3D7"/>
            </w:tcBorders>
            <w:shd w:color="auto" w:fill="auto" w:val="clea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rPr>
                <w:rFonts w:ascii="Arial" w:hAnsi="Arial" w:cs="Arial"/>
                <w:b w:val="false"/>
                <w:b w:val="false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2910" w:type="dxa"/>
            <w:tcBorders>
              <w:bottom w:val="single" w:sz="12" w:space="0" w:color="95B3D7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false"/>
                <w:b w:val="false"/>
                <w:sz w:val="24"/>
                <w:szCs w:val="24"/>
              </w:rPr>
            </w:pPr>
            <w:r>
              <w:rPr>
                <w:rFonts w:cs="Arial" w:ascii="Arial" w:hAnsi="Arial"/>
                <w:b w:val="false"/>
                <w:bCs/>
                <w:kern w:val="0"/>
                <w:sz w:val="24"/>
                <w:szCs w:val="24"/>
                <w:lang w:val="it-IT" w:bidi="ar-SA"/>
              </w:rPr>
              <w:t>ATTIVITÀ</w:t>
            </w:r>
          </w:p>
        </w:tc>
        <w:tc>
          <w:tcPr>
            <w:tcW w:w="849" w:type="dxa"/>
            <w:tcBorders>
              <w:bottom w:val="single" w:sz="12" w:space="0" w:color="95B3D7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false"/>
                <w:b w:val="false"/>
                <w:sz w:val="24"/>
                <w:szCs w:val="24"/>
              </w:rPr>
            </w:pPr>
            <w:r>
              <w:rPr>
                <w:rFonts w:cs="Arial" w:ascii="Arial" w:hAnsi="Arial"/>
                <w:b w:val="false"/>
                <w:bCs/>
                <w:kern w:val="0"/>
                <w:sz w:val="24"/>
                <w:szCs w:val="24"/>
                <w:lang w:val="it-IT" w:bidi="ar-SA"/>
              </w:rPr>
              <w:t>1° MESE</w:t>
            </w:r>
          </w:p>
        </w:tc>
        <w:tc>
          <w:tcPr>
            <w:tcW w:w="851" w:type="dxa"/>
            <w:tcBorders>
              <w:bottom w:val="single" w:sz="12" w:space="0" w:color="95B3D7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false"/>
                <w:b w:val="false"/>
                <w:sz w:val="24"/>
                <w:szCs w:val="24"/>
              </w:rPr>
            </w:pPr>
            <w:r>
              <w:rPr>
                <w:rFonts w:cs="Arial" w:ascii="Arial" w:hAnsi="Arial"/>
                <w:b w:val="false"/>
                <w:bCs/>
                <w:kern w:val="0"/>
                <w:sz w:val="24"/>
                <w:szCs w:val="24"/>
                <w:lang w:val="it-IT" w:bidi="ar-SA"/>
              </w:rPr>
              <w:t>2° MESE</w:t>
            </w:r>
          </w:p>
        </w:tc>
        <w:tc>
          <w:tcPr>
            <w:tcW w:w="853" w:type="dxa"/>
            <w:tcBorders>
              <w:bottom w:val="single" w:sz="12" w:space="0" w:color="95B3D7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false"/>
                <w:b w:val="false"/>
                <w:sz w:val="24"/>
                <w:szCs w:val="24"/>
              </w:rPr>
            </w:pPr>
            <w:r>
              <w:rPr>
                <w:rFonts w:cs="Arial" w:ascii="Arial" w:hAnsi="Arial"/>
                <w:b w:val="false"/>
                <w:bCs/>
                <w:kern w:val="0"/>
                <w:sz w:val="24"/>
                <w:szCs w:val="24"/>
                <w:lang w:val="it-IT" w:bidi="ar-SA"/>
              </w:rPr>
              <w:t>3° MESE</w:t>
            </w:r>
          </w:p>
        </w:tc>
        <w:tc>
          <w:tcPr>
            <w:tcW w:w="851" w:type="dxa"/>
            <w:tcBorders>
              <w:bottom w:val="single" w:sz="12" w:space="0" w:color="95B3D7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false"/>
                <w:b w:val="false"/>
                <w:sz w:val="24"/>
                <w:szCs w:val="24"/>
              </w:rPr>
            </w:pPr>
            <w:r>
              <w:rPr>
                <w:rFonts w:cs="Arial" w:ascii="Arial" w:hAnsi="Arial"/>
                <w:b w:val="false"/>
                <w:bCs/>
                <w:kern w:val="0"/>
                <w:sz w:val="24"/>
                <w:szCs w:val="24"/>
                <w:lang w:val="it-IT" w:bidi="ar-SA"/>
              </w:rPr>
              <w:t>4° MESE</w:t>
            </w:r>
          </w:p>
        </w:tc>
        <w:tc>
          <w:tcPr>
            <w:tcW w:w="852" w:type="dxa"/>
            <w:tcBorders>
              <w:bottom w:val="single" w:sz="12" w:space="0" w:color="95B3D7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false"/>
                <w:b w:val="false"/>
                <w:sz w:val="24"/>
                <w:szCs w:val="24"/>
              </w:rPr>
            </w:pPr>
            <w:r>
              <w:rPr>
                <w:rFonts w:cs="Arial" w:ascii="Arial" w:hAnsi="Arial"/>
                <w:b w:val="false"/>
                <w:bCs/>
                <w:kern w:val="0"/>
                <w:sz w:val="24"/>
                <w:szCs w:val="24"/>
                <w:lang w:val="it-IT" w:bidi="ar-SA"/>
              </w:rPr>
              <w:t>5° MESE</w:t>
            </w:r>
          </w:p>
        </w:tc>
        <w:tc>
          <w:tcPr>
            <w:tcW w:w="852" w:type="dxa"/>
            <w:tcBorders>
              <w:bottom w:val="single" w:sz="12" w:space="0" w:color="95B3D7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false"/>
                <w:b w:val="false"/>
                <w:sz w:val="24"/>
                <w:szCs w:val="24"/>
              </w:rPr>
            </w:pPr>
            <w:r>
              <w:rPr>
                <w:rFonts w:cs="Arial" w:ascii="Arial" w:hAnsi="Arial"/>
                <w:b w:val="false"/>
                <w:bCs/>
                <w:kern w:val="0"/>
                <w:sz w:val="24"/>
                <w:szCs w:val="24"/>
                <w:lang w:val="it-IT" w:bidi="ar-SA"/>
              </w:rPr>
              <w:t>6° MESE</w:t>
            </w:r>
          </w:p>
        </w:tc>
        <w:tc>
          <w:tcPr>
            <w:tcW w:w="852" w:type="dxa"/>
            <w:tcBorders>
              <w:bottom w:val="single" w:sz="12" w:space="0" w:color="95B3D7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false"/>
                <w:b w:val="false"/>
                <w:sz w:val="24"/>
                <w:szCs w:val="24"/>
              </w:rPr>
            </w:pPr>
            <w:r>
              <w:rPr>
                <w:rFonts w:cs="Arial" w:ascii="Arial" w:hAnsi="Arial"/>
                <w:b w:val="false"/>
                <w:bCs/>
                <w:kern w:val="0"/>
                <w:sz w:val="24"/>
                <w:szCs w:val="24"/>
                <w:lang w:val="it-IT" w:bidi="ar-SA"/>
              </w:rPr>
              <w:t>7° MESE</w:t>
            </w:r>
          </w:p>
        </w:tc>
        <w:tc>
          <w:tcPr>
            <w:tcW w:w="855" w:type="dxa"/>
            <w:tcBorders>
              <w:bottom w:val="single" w:sz="12" w:space="0" w:color="95B3D7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false"/>
                <w:b w:val="false"/>
                <w:sz w:val="24"/>
                <w:szCs w:val="24"/>
              </w:rPr>
            </w:pPr>
            <w:r>
              <w:rPr>
                <w:rFonts w:cs="Arial" w:ascii="Arial" w:hAnsi="Arial"/>
                <w:b w:val="false"/>
                <w:bCs/>
                <w:kern w:val="0"/>
                <w:sz w:val="24"/>
                <w:szCs w:val="24"/>
                <w:lang w:val="it-IT" w:bidi="ar-SA"/>
              </w:rPr>
              <w:t>8° MESE</w:t>
            </w:r>
          </w:p>
        </w:tc>
        <w:tc>
          <w:tcPr>
            <w:tcW w:w="851" w:type="dxa"/>
            <w:tcBorders>
              <w:bottom w:val="single" w:sz="12" w:space="0" w:color="95B3D7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false"/>
                <w:b w:val="false"/>
                <w:sz w:val="24"/>
                <w:szCs w:val="24"/>
              </w:rPr>
            </w:pPr>
            <w:r>
              <w:rPr>
                <w:rFonts w:cs="Arial" w:ascii="Arial" w:hAnsi="Arial"/>
                <w:b w:val="false"/>
                <w:bCs/>
                <w:kern w:val="0"/>
                <w:sz w:val="24"/>
                <w:szCs w:val="24"/>
                <w:lang w:val="it-IT" w:bidi="ar-SA"/>
              </w:rPr>
              <w:t>9° MESE</w:t>
            </w:r>
          </w:p>
        </w:tc>
        <w:tc>
          <w:tcPr>
            <w:tcW w:w="849" w:type="dxa"/>
            <w:tcBorders>
              <w:bottom w:val="single" w:sz="12" w:space="0" w:color="95B3D7"/>
            </w:tcBorders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false"/>
                <w:b w:val="false"/>
                <w:sz w:val="24"/>
                <w:szCs w:val="24"/>
              </w:rPr>
            </w:pPr>
            <w:r>
              <w:rPr>
                <w:rFonts w:cs="Arial" w:ascii="Arial" w:hAnsi="Arial"/>
                <w:b w:val="false"/>
                <w:bCs/>
                <w:kern w:val="0"/>
                <w:sz w:val="24"/>
                <w:szCs w:val="24"/>
                <w:lang w:val="it-IT" w:bidi="ar-SA"/>
              </w:rPr>
              <w:t>10° MESE</w:t>
            </w:r>
          </w:p>
        </w:tc>
        <w:tc>
          <w:tcPr>
            <w:tcW w:w="856" w:type="dxa"/>
            <w:tcBorders>
              <w:bottom w:val="single" w:sz="12" w:space="0" w:color="95B3D7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false"/>
                <w:b w:val="false"/>
                <w:sz w:val="24"/>
                <w:szCs w:val="24"/>
              </w:rPr>
            </w:pPr>
            <w:r>
              <w:rPr>
                <w:rFonts w:cs="Arial" w:ascii="Arial" w:hAnsi="Arial"/>
                <w:b w:val="false"/>
                <w:bCs/>
                <w:kern w:val="0"/>
                <w:sz w:val="24"/>
                <w:szCs w:val="24"/>
                <w:lang w:val="it-IT" w:bidi="ar-SA"/>
              </w:rPr>
              <w:t>11° MESE</w:t>
            </w:r>
          </w:p>
        </w:tc>
        <w:tc>
          <w:tcPr>
            <w:tcW w:w="851" w:type="dxa"/>
            <w:tcBorders>
              <w:bottom w:val="single" w:sz="12" w:space="0" w:color="95B3D7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false"/>
                <w:b w:val="false"/>
                <w:sz w:val="24"/>
                <w:szCs w:val="24"/>
              </w:rPr>
            </w:pPr>
            <w:r>
              <w:rPr>
                <w:rFonts w:cs="Arial" w:ascii="Arial" w:hAnsi="Arial"/>
                <w:b w:val="false"/>
                <w:bCs/>
                <w:kern w:val="0"/>
                <w:sz w:val="24"/>
                <w:szCs w:val="24"/>
                <w:lang w:val="it-IT" w:bidi="ar-SA"/>
              </w:rPr>
              <w:t xml:space="preserve">   </w:t>
            </w:r>
            <w:r>
              <w:rPr>
                <w:rFonts w:cs="Arial" w:ascii="Arial" w:hAnsi="Arial"/>
                <w:b w:val="false"/>
                <w:bCs/>
                <w:kern w:val="0"/>
                <w:sz w:val="24"/>
                <w:szCs w:val="24"/>
                <w:lang w:val="it-IT" w:bidi="ar-SA"/>
              </w:rPr>
              <w:t>12° MESE</w:t>
            </w:r>
          </w:p>
        </w:tc>
        <w:tc>
          <w:tcPr>
            <w:tcW w:w="236" w:type="dxa"/>
            <w:tcBorders>
              <w:bottom w:val="single" w:sz="12" w:space="0" w:color="95B3D7"/>
            </w:tcBorders>
            <w:shd w:color="auto" w:fill="95B3D7" w:themeFill="accent1" w:themeFillTint="99" w:val="clea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false"/>
                <w:b w:val="false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kern w:val="0"/>
                <w:sz w:val="24"/>
                <w:szCs w:val="24"/>
                <w:lang w:val="it-IT" w:bidi="ar-SA"/>
              </w:rPr>
            </w:r>
          </w:p>
        </w:tc>
      </w:tr>
      <w:tr>
        <w:trPr>
          <w:trHeight w:val="533" w:hRule="atLeast"/>
        </w:trPr>
        <w:tc>
          <w:tcPr>
            <w:tcW w:w="331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rPr>
                <w:rFonts w:ascii="Arial" w:hAnsi="Arial" w:cs="Arial"/>
                <w:b w:val="false"/>
                <w:b w:val="false"/>
                <w:sz w:val="24"/>
                <w:szCs w:val="24"/>
              </w:rPr>
            </w:pPr>
            <w:r>
              <w:rPr>
                <w:rFonts w:cs="Arial" w:ascii="Arial" w:hAnsi="Arial"/>
                <w:b w:val="false"/>
                <w:bCs/>
                <w:kern w:val="0"/>
                <w:sz w:val="24"/>
                <w:szCs w:val="24"/>
                <w:lang w:val="it-IT" w:bidi="ar-SA"/>
              </w:rPr>
              <w:t>1</w:t>
            </w:r>
          </w:p>
        </w:tc>
        <w:tc>
          <w:tcPr>
            <w:tcW w:w="2910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kern w:val="0"/>
                <w:sz w:val="24"/>
                <w:szCs w:val="24"/>
                <w:lang w:val="it-IT" w:bidi="ar-SA"/>
              </w:rPr>
              <w:t>Definizione e diagnosi delle attività da svolgere per la funzionalizzazione del bene</w:t>
            </w:r>
          </w:p>
        </w:tc>
        <w:tc>
          <w:tcPr>
            <w:tcW w:w="849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3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2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2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2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5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49" w:type="dxa"/>
            <w:tcBorders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6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236" w:type="dxa"/>
            <w:tcBorders/>
            <w:shd w:color="auto" w:fill="95B3D7" w:themeFill="accent1" w:themeFillTint="99" w:val="clea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</w:tr>
      <w:tr>
        <w:trPr/>
        <w:tc>
          <w:tcPr>
            <w:tcW w:w="331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rPr>
                <w:rFonts w:ascii="Arial" w:hAnsi="Arial" w:cs="Arial"/>
                <w:b w:val="false"/>
                <w:b w:val="false"/>
                <w:sz w:val="24"/>
                <w:szCs w:val="24"/>
              </w:rPr>
            </w:pPr>
            <w:r>
              <w:rPr>
                <w:rFonts w:cs="Arial" w:ascii="Arial" w:hAnsi="Arial"/>
                <w:b w:val="false"/>
                <w:bCs/>
                <w:kern w:val="0"/>
                <w:sz w:val="24"/>
                <w:szCs w:val="24"/>
                <w:lang w:val="it-IT" w:bidi="ar-SA"/>
              </w:rPr>
              <w:t>2</w:t>
            </w:r>
          </w:p>
        </w:tc>
        <w:tc>
          <w:tcPr>
            <w:tcW w:w="2910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kern w:val="0"/>
                <w:sz w:val="24"/>
                <w:szCs w:val="24"/>
                <w:lang w:val="it-IT" w:bidi="ar-SA"/>
              </w:rPr>
              <w:t>Funzionalizzazione e Allestimento della struttura</w:t>
            </w:r>
          </w:p>
        </w:tc>
        <w:tc>
          <w:tcPr>
            <w:tcW w:w="849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3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2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2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2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5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49" w:type="dxa"/>
            <w:tcBorders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6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236" w:type="dxa"/>
            <w:tcBorders/>
            <w:shd w:color="auto" w:fill="95B3D7" w:themeFill="accent1" w:themeFillTint="99" w:val="clea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</w:tr>
      <w:tr>
        <w:trPr/>
        <w:tc>
          <w:tcPr>
            <w:tcW w:w="331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rPr>
                <w:rFonts w:ascii="Arial" w:hAnsi="Arial" w:cs="Arial"/>
                <w:b w:val="false"/>
                <w:b w:val="false"/>
                <w:sz w:val="24"/>
                <w:szCs w:val="24"/>
              </w:rPr>
            </w:pPr>
            <w:r>
              <w:rPr>
                <w:rFonts w:cs="Arial" w:ascii="Arial" w:hAnsi="Arial"/>
                <w:b w:val="false"/>
                <w:bCs/>
                <w:kern w:val="0"/>
                <w:sz w:val="24"/>
                <w:szCs w:val="24"/>
                <w:lang w:val="it-IT" w:bidi="ar-SA"/>
              </w:rPr>
              <w:t>3</w:t>
            </w:r>
          </w:p>
        </w:tc>
        <w:tc>
          <w:tcPr>
            <w:tcW w:w="2910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kern w:val="0"/>
                <w:sz w:val="24"/>
                <w:szCs w:val="24"/>
                <w:lang w:val="it-IT" w:bidi="ar-SA"/>
              </w:rPr>
              <w:t>Acquisizione delle autorizzazioni/certificazioni necessarie per lo svolgimento delle attività ovvero</w:t>
            </w:r>
          </w:p>
        </w:tc>
        <w:tc>
          <w:tcPr>
            <w:tcW w:w="849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3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2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2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2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5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49" w:type="dxa"/>
            <w:tcBorders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6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236" w:type="dxa"/>
            <w:tcBorders/>
            <w:shd w:color="auto" w:fill="95B3D7" w:themeFill="accent1" w:themeFillTint="99" w:val="clea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</w:tr>
      <w:tr>
        <w:trPr/>
        <w:tc>
          <w:tcPr>
            <w:tcW w:w="331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rPr>
                <w:rFonts w:ascii="Arial" w:hAnsi="Arial" w:cs="Arial"/>
                <w:b w:val="false"/>
                <w:b w:val="false"/>
                <w:sz w:val="24"/>
                <w:szCs w:val="24"/>
              </w:rPr>
            </w:pPr>
            <w:r>
              <w:rPr>
                <w:rFonts w:cs="Arial" w:ascii="Arial" w:hAnsi="Arial"/>
                <w:b w:val="false"/>
                <w:bCs/>
                <w:kern w:val="0"/>
                <w:sz w:val="24"/>
                <w:szCs w:val="24"/>
                <w:lang w:val="it-IT" w:bidi="ar-SA"/>
              </w:rPr>
              <w:t>4</w:t>
            </w:r>
          </w:p>
        </w:tc>
        <w:tc>
          <w:tcPr>
            <w:tcW w:w="2910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kern w:val="0"/>
                <w:sz w:val="24"/>
                <w:szCs w:val="24"/>
                <w:lang w:val="it-IT" w:bidi="ar-SA"/>
              </w:rPr>
              <w:t>Attività di formazione</w:t>
            </w:r>
          </w:p>
        </w:tc>
        <w:tc>
          <w:tcPr>
            <w:tcW w:w="849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3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2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2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2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5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49" w:type="dxa"/>
            <w:tcBorders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6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236" w:type="dxa"/>
            <w:tcBorders/>
            <w:shd w:color="auto" w:fill="95B3D7" w:themeFill="accent1" w:themeFillTint="99" w:val="clea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</w:tr>
      <w:tr>
        <w:trPr/>
        <w:tc>
          <w:tcPr>
            <w:tcW w:w="331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rPr>
                <w:rFonts w:ascii="Arial" w:hAnsi="Arial" w:cs="Arial"/>
                <w:b w:val="false"/>
                <w:b w:val="false"/>
                <w:sz w:val="24"/>
                <w:szCs w:val="24"/>
              </w:rPr>
            </w:pPr>
            <w:r>
              <w:rPr>
                <w:rFonts w:cs="Arial" w:ascii="Arial" w:hAnsi="Arial"/>
                <w:b w:val="false"/>
                <w:bCs/>
                <w:kern w:val="0"/>
                <w:sz w:val="24"/>
                <w:szCs w:val="24"/>
                <w:lang w:val="it-IT" w:bidi="ar-SA"/>
              </w:rPr>
              <w:t>5</w:t>
            </w:r>
          </w:p>
        </w:tc>
        <w:tc>
          <w:tcPr>
            <w:tcW w:w="2910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kern w:val="0"/>
                <w:sz w:val="24"/>
                <w:szCs w:val="24"/>
                <w:lang w:val="it-IT" w:bidi="ar-SA"/>
              </w:rPr>
              <w:t>Campagna di comunicazione</w:t>
            </w:r>
          </w:p>
        </w:tc>
        <w:tc>
          <w:tcPr>
            <w:tcW w:w="849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3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2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2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2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5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49" w:type="dxa"/>
            <w:tcBorders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6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236" w:type="dxa"/>
            <w:tcBorders/>
            <w:shd w:color="auto" w:fill="95B3D7" w:themeFill="accent1" w:themeFillTint="99" w:val="clea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</w:tr>
      <w:tr>
        <w:trPr/>
        <w:tc>
          <w:tcPr>
            <w:tcW w:w="331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rPr>
                <w:rFonts w:ascii="Arial" w:hAnsi="Arial" w:cs="Arial"/>
                <w:b w:val="false"/>
                <w:b w:val="false"/>
                <w:sz w:val="24"/>
                <w:szCs w:val="24"/>
              </w:rPr>
            </w:pPr>
            <w:r>
              <w:rPr>
                <w:rFonts w:cs="Arial" w:ascii="Arial" w:hAnsi="Arial"/>
                <w:b w:val="false"/>
                <w:bCs/>
                <w:kern w:val="0"/>
                <w:sz w:val="24"/>
                <w:szCs w:val="24"/>
                <w:lang w:val="it-IT" w:bidi="ar-SA"/>
              </w:rPr>
              <w:t>6</w:t>
            </w:r>
          </w:p>
        </w:tc>
        <w:tc>
          <w:tcPr>
            <w:tcW w:w="2910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kern w:val="0"/>
                <w:sz w:val="24"/>
                <w:szCs w:val="24"/>
                <w:lang w:val="it-IT" w:bidi="ar-SA"/>
              </w:rPr>
              <w:t>Avvio del servizio</w:t>
            </w:r>
          </w:p>
        </w:tc>
        <w:tc>
          <w:tcPr>
            <w:tcW w:w="849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3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2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2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2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5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49" w:type="dxa"/>
            <w:tcBorders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6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236" w:type="dxa"/>
            <w:tcBorders/>
            <w:shd w:color="auto" w:fill="95B3D7" w:themeFill="accent1" w:themeFillTint="99" w:val="clea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</w:tr>
    </w:tbl>
    <w:p>
      <w:pPr>
        <w:pStyle w:val="ListParagraph"/>
        <w:ind w:left="28" w:hanging="0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ListParagraph"/>
        <w:ind w:left="360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ListParagraph"/>
        <w:ind w:left="360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sectPr>
          <w:headerReference w:type="default" r:id="rId8"/>
          <w:footerReference w:type="default" r:id="rId9"/>
          <w:type w:val="nextPage"/>
          <w:pgSz w:orient="landscape" w:w="16838" w:h="11906"/>
          <w:pgMar w:left="1134" w:right="1418" w:gutter="0" w:header="1134" w:top="1693" w:footer="709" w:bottom="1134"/>
          <w:pgNumType w:fmt="decimal"/>
          <w:formProt w:val="false"/>
          <w:textDirection w:val="lrTb"/>
          <w:docGrid w:type="default" w:linePitch="360" w:charSpace="0"/>
        </w:sectPr>
        <w:pStyle w:val="ListParagraph"/>
        <w:numPr>
          <w:ilvl w:val="0"/>
          <w:numId w:val="5"/>
        </w:numPr>
        <w:ind w:left="280" w:hanging="294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Colorare le caselle in corrispondenza delle attività che si prevede di realizzare nei periodi di riferimento</w:t>
      </w:r>
      <w:r>
        <w:br w:type="page"/>
      </w:r>
    </w:p>
    <w:p>
      <w:pPr>
        <w:pStyle w:val="ListParagraph"/>
        <w:ind w:left="360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eastAsia="Calibri" w:cs="Arial"/>
          <w:lang w:eastAsia="en-US"/>
        </w:rPr>
      </w:pPr>
      <w:r>
        <w:rPr>
          <w:rFonts w:eastAsia="Calibri" w:cs="Arial" w:ascii="Arial" w:hAnsi="Arial"/>
          <w:lang w:eastAsia="en-US"/>
        </w:rPr>
      </w:r>
    </w:p>
    <w:p>
      <w:pPr>
        <w:pStyle w:val="ListParagraph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Impatto sociale. Ricadute, anche economiche, indirette e, in particolare, occupazionali per i soggetti beneficiari</w:t>
      </w:r>
    </w:p>
    <w:p>
      <w:pPr>
        <w:pStyle w:val="Normal"/>
        <w:rPr>
          <w:rFonts w:ascii="Arial" w:hAnsi="Arial" w:eastAsia="Calibri" w:cs="Arial"/>
          <w:lang w:eastAsia="en-US"/>
        </w:rPr>
      </w:pPr>
      <w:r>
        <w:rPr>
          <w:rFonts w:eastAsia="Calibri" w:cs="Arial" w:ascii="Arial" w:hAnsi="Arial"/>
          <w:lang w:eastAsia="en-US"/>
        </w:rPr>
        <mc:AlternateContent>
          <mc:Choice Requires="wps">
            <w:drawing>
              <wp:anchor behindDoc="0" distT="12700" distB="12700" distL="13335" distR="12065" simplePos="0" locked="0" layoutInCell="0" allowOverlap="1" relativeHeight="23" wp14:anchorId="064389C5">
                <wp:simplePos x="0" y="0"/>
                <wp:positionH relativeFrom="margin">
                  <wp:align>left</wp:align>
                </wp:positionH>
                <wp:positionV relativeFrom="paragraph">
                  <wp:posOffset>1270</wp:posOffset>
                </wp:positionV>
                <wp:extent cx="6270625" cy="6623050"/>
                <wp:effectExtent l="13335" t="12700" r="12065" b="12700"/>
                <wp:wrapNone/>
                <wp:docPr id="9" name="Rettangolo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0480" cy="662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4f81bd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1" path="m0,0l-2147483645,0l-2147483645,-2147483646l0,-2147483646xe" fillcolor="white" stroked="t" o:allowincell="f" style="position:absolute;margin-left:1.05pt;margin-top:0.1pt;width:493.7pt;height:521.45pt;mso-wrap-style:none;v-text-anchor:middle;mso-position-horizontal:left;mso-position-horizontal-relative:margin" wp14:anchorId="064389C5">
                <v:fill o:detectmouseclick="t" type="solid" color2="black"/>
                <v:stroke color="#4f81bd" weight="25560" joinstyle="round" endcap="flat"/>
                <w10:wrap type="none"/>
              </v:rect>
            </w:pict>
          </mc:Fallback>
        </mc:AlternateContent>
      </w:r>
      <w:r>
        <w:br w:type="page"/>
      </w:r>
    </w:p>
    <w:p>
      <w:pPr>
        <w:pStyle w:val="Normal"/>
        <w:ind w:left="1792" w:hanging="1792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CRITERIO 2: Target sociale dei diretti beneficiari dell’attività e sua consistenza numerica stimata</w:t>
      </w:r>
    </w:p>
    <w:p>
      <w:pPr>
        <w:pStyle w:val="Normal"/>
        <w:ind w:left="1792" w:hanging="1792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ind w:left="350" w:hanging="35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2.1 Descrizione del contesto locale e conoscenza dei principali macro-indicatori di riferimento</w:t>
      </w:r>
    </w:p>
    <w:p>
      <w:pPr>
        <w:pStyle w:val="Normal"/>
        <w:ind w:left="350" w:hanging="35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mc:AlternateContent>
          <mc:Choice Requires="wps">
            <w:drawing>
              <wp:anchor behindDoc="0" distT="12700" distB="12700" distL="13335" distR="12065" simplePos="0" locked="0" layoutInCell="0" allowOverlap="1" relativeHeight="24" wp14:anchorId="3B06E92E">
                <wp:simplePos x="0" y="0"/>
                <wp:positionH relativeFrom="margin">
                  <wp:posOffset>0</wp:posOffset>
                </wp:positionH>
                <wp:positionV relativeFrom="paragraph">
                  <wp:posOffset>635</wp:posOffset>
                </wp:positionV>
                <wp:extent cx="6270625" cy="6623050"/>
                <wp:effectExtent l="13335" t="12700" r="12065" b="12700"/>
                <wp:wrapNone/>
                <wp:docPr id="10" name="Rettangolo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0480" cy="662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4f81bd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2" path="m0,0l-2147483645,0l-2147483645,-2147483646l0,-2147483646xe" fillcolor="white" stroked="t" o:allowincell="f" style="position:absolute;margin-left:0pt;margin-top:0.05pt;width:493.7pt;height:521.45pt;mso-wrap-style:none;v-text-anchor:middle;mso-position-horizontal-relative:margin" wp14:anchorId="3B06E92E">
                <v:fill o:detectmouseclick="t" type="solid" color2="black"/>
                <v:stroke color="#4f81bd" weight="25560" joinstyle="round" endcap="flat"/>
                <w10:wrap type="none"/>
              </v:rect>
            </w:pict>
          </mc:Fallback>
        </mc:AlternateContent>
      </w:r>
      <w:r>
        <w:br w:type="page"/>
      </w:r>
    </w:p>
    <w:p>
      <w:pPr>
        <w:pStyle w:val="Normal"/>
        <w:ind w:left="350" w:hanging="35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ind w:left="462" w:hanging="462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2.2 Conoscenza quali-quantitativa della platea dei potenziali beneficiari delle attività/servizi proposti</w:t>
      </w:r>
    </w:p>
    <w:p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eastAsia="Calibri" w:cs="Arial"/>
          <w:lang w:eastAsia="en-US"/>
        </w:rPr>
      </w:pPr>
      <w:r>
        <w:rPr>
          <w:rFonts w:eastAsia="Calibri" w:cs="Arial" w:ascii="Arial" w:hAnsi="Arial"/>
          <w:lang w:eastAsia="en-US"/>
        </w:rPr>
        <mc:AlternateContent>
          <mc:Choice Requires="wps">
            <w:drawing>
              <wp:anchor behindDoc="0" distT="12700" distB="12700" distL="13335" distR="12065" simplePos="0" locked="0" layoutInCell="0" allowOverlap="1" relativeHeight="25" wp14:anchorId="265BE7C5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6270625" cy="6623050"/>
                <wp:effectExtent l="13335" t="12700" r="12065" b="12700"/>
                <wp:wrapNone/>
                <wp:docPr id="11" name="Rettangolo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0480" cy="662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4f81bd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11" path="m0,0l-2147483645,0l-2147483645,-2147483646l0,-2147483646xe" fillcolor="white" stroked="t" o:allowincell="f" style="position:absolute;margin-left:0pt;margin-top:-0.05pt;width:493.7pt;height:521.45pt;mso-wrap-style:none;v-text-anchor:middle;mso-position-horizontal-relative:margin" wp14:anchorId="265BE7C5">
                <v:fill o:detectmouseclick="t" type="solid" color2="black"/>
                <v:stroke color="#4f81bd" weight="25560" joinstyle="round" endcap="flat"/>
                <w10:wrap type="none"/>
              </v:rect>
            </w:pict>
          </mc:Fallback>
        </mc:AlternateContent>
      </w:r>
      <w:r>
        <w:br w:type="page"/>
      </w:r>
    </w:p>
    <w:p>
      <w:pPr>
        <w:pStyle w:val="Normal"/>
        <w:ind w:left="1792" w:hanging="1792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CRITERIO 3: </w:t>
        <w:tab/>
        <w:t>Servizi ed esperienze gestite a livello locale che dimostrino il legame con il territorio, il radicamento, la ramificazione e la concreta attitudine a realizzare il progetto</w:t>
      </w:r>
    </w:p>
    <w:p>
      <w:pPr>
        <w:pStyle w:val="Normal"/>
        <w:ind w:left="350" w:hanging="35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ind w:left="350" w:hanging="35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3.1 Consistenza quali-quantitativa dei servizi identici e/o analoghi svolti nel periodo</w:t>
      </w:r>
    </w:p>
    <w:p>
      <w:pPr>
        <w:pStyle w:val="Normal"/>
        <w:ind w:left="350" w:hanging="350"/>
        <w:jc w:val="both"/>
        <w:rPr>
          <w:color w:val="000000"/>
        </w:rPr>
      </w:pPr>
      <w:r>
        <w:rPr>
          <w:rFonts w:cs="Arial" w:ascii="Arial" w:hAnsi="Arial"/>
          <w:b/>
          <w:color w:val="000000"/>
        </w:rPr>
        <w:t>previsto dall’Avviso</w:t>
      </w:r>
    </w:p>
    <w:p>
      <w:pPr>
        <w:pStyle w:val="Normal"/>
        <w:ind w:left="350" w:hanging="35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mc:AlternateContent>
          <mc:Choice Requires="wps">
            <w:drawing>
              <wp:anchor behindDoc="0" distT="12700" distB="12700" distL="13335" distR="12065" simplePos="0" locked="0" layoutInCell="0" allowOverlap="1" relativeHeight="26" wp14:anchorId="132BF685">
                <wp:simplePos x="0" y="0"/>
                <wp:positionH relativeFrom="margin">
                  <wp:align>left</wp:align>
                </wp:positionH>
                <wp:positionV relativeFrom="paragraph">
                  <wp:posOffset>174625</wp:posOffset>
                </wp:positionV>
                <wp:extent cx="6270625" cy="6464300"/>
                <wp:effectExtent l="13335" t="12700" r="12065" b="12700"/>
                <wp:wrapNone/>
                <wp:docPr id="12" name="Rettangolo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0480" cy="646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4f81bd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12" path="m0,0l-2147483645,0l-2147483645,-2147483646l0,-2147483646xe" fillcolor="white" stroked="t" o:allowincell="f" style="position:absolute;margin-left:1.05pt;margin-top:13.75pt;width:493.7pt;height:508.95pt;mso-wrap-style:none;v-text-anchor:middle;mso-position-horizontal:left;mso-position-horizontal-relative:margin" wp14:anchorId="132BF685">
                <v:fill o:detectmouseclick="t" type="solid" color2="black"/>
                <v:stroke color="#4f81bd" weight="25560" joinstyle="round" endcap="flat"/>
                <w10:wrap type="none"/>
              </v:rect>
            </w:pict>
          </mc:Fallback>
        </mc:AlternateContent>
      </w:r>
    </w:p>
    <w:p>
      <w:pPr>
        <w:pStyle w:val="Normal"/>
        <w:ind w:left="350" w:hanging="35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ind w:left="350" w:hanging="35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  <w:r>
        <w:br w:type="page"/>
      </w:r>
    </w:p>
    <w:p>
      <w:pPr>
        <w:pStyle w:val="Normal"/>
        <w:ind w:left="350" w:hanging="35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3.2 Qualità e consistenza della rete relazionale proposta</w:t>
      </w:r>
    </w:p>
    <w:p>
      <w:pPr>
        <w:pStyle w:val="Normal"/>
        <w:ind w:left="350" w:hanging="35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ind w:left="350" w:hanging="35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mc:AlternateContent>
          <mc:Choice Requires="wps">
            <w:drawing>
              <wp:anchor behindDoc="0" distT="12700" distB="12700" distL="13335" distR="12065" simplePos="0" locked="0" layoutInCell="0" allowOverlap="1" relativeHeight="27" wp14:anchorId="591F4B27">
                <wp:simplePos x="0" y="0"/>
                <wp:positionH relativeFrom="margin">
                  <wp:posOffset>0</wp:posOffset>
                </wp:positionH>
                <wp:positionV relativeFrom="paragraph">
                  <wp:posOffset>635</wp:posOffset>
                </wp:positionV>
                <wp:extent cx="6270625" cy="6464300"/>
                <wp:effectExtent l="13335" t="12700" r="12065" b="12700"/>
                <wp:wrapNone/>
                <wp:docPr id="13" name="Rettangolo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0480" cy="646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4f81bd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13" path="m0,0l-2147483645,0l-2147483645,-2147483646l0,-2147483646xe" fillcolor="white" stroked="t" o:allowincell="f" style="position:absolute;margin-left:0pt;margin-top:0.05pt;width:493.7pt;height:508.95pt;mso-wrap-style:none;v-text-anchor:middle;mso-position-horizontal-relative:margin" wp14:anchorId="591F4B27">
                <v:fill o:detectmouseclick="t" type="solid" color2="black"/>
                <v:stroke color="#4f81bd" weight="25560" joinstyle="round" endcap="flat"/>
                <w10:wrap type="none"/>
              </v:rect>
            </w:pict>
          </mc:Fallback>
        </mc:AlternateContent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  <w:r>
        <w:br w:type="page"/>
      </w:r>
    </w:p>
    <w:p>
      <w:pPr>
        <w:pStyle w:val="Normal"/>
        <w:ind w:left="2030" w:hanging="203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CRITERIO 4: </w:t>
        <w:tab/>
        <w:t>Coerenza ed interoperabilità del progetto con gli strumenti di pianificazione e le iniziative attuate in ambito sociale dal Comune di Napoli</w:t>
      </w:r>
    </w:p>
    <w:p>
      <w:pPr>
        <w:pStyle w:val="Normal"/>
        <w:ind w:left="350" w:hanging="35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ind w:left="350" w:hanging="35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ind w:left="350" w:hanging="35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mc:AlternateContent>
          <mc:Choice Requires="wps">
            <w:drawing>
              <wp:anchor behindDoc="0" distT="12700" distB="12700" distL="13335" distR="12065" simplePos="0" locked="0" layoutInCell="0" allowOverlap="1" relativeHeight="28" wp14:anchorId="3FA7D1BC">
                <wp:simplePos x="0" y="0"/>
                <wp:positionH relativeFrom="margin">
                  <wp:posOffset>0</wp:posOffset>
                </wp:positionH>
                <wp:positionV relativeFrom="paragraph">
                  <wp:posOffset>635</wp:posOffset>
                </wp:positionV>
                <wp:extent cx="6270625" cy="6464300"/>
                <wp:effectExtent l="13335" t="12700" r="12065" b="12700"/>
                <wp:wrapNone/>
                <wp:docPr id="14" name="Rettangolo 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0480" cy="646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4f81bd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14" path="m0,0l-2147483645,0l-2147483645,-2147483646l0,-2147483646xe" fillcolor="white" stroked="t" o:allowincell="f" style="position:absolute;margin-left:0pt;margin-top:0.05pt;width:493.7pt;height:508.95pt;mso-wrap-style:none;v-text-anchor:middle;mso-position-horizontal-relative:margin" wp14:anchorId="3FA7D1BC">
                <v:fill o:detectmouseclick="t" type="solid" color2="black"/>
                <v:stroke color="#4f81bd" weight="25560" joinstyle="round" endcap="flat"/>
                <w10:wrap type="none"/>
              </v:rect>
            </w:pict>
          </mc:Fallback>
        </mc:AlternateContent>
      </w:r>
    </w:p>
    <w:p>
      <w:pPr>
        <w:pStyle w:val="Normal"/>
        <w:ind w:left="350" w:hanging="35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  <w:r>
        <w:br w:type="page"/>
      </w:r>
    </w:p>
    <w:p>
      <w:pPr>
        <w:pStyle w:val="Normal"/>
        <w:ind w:left="2030" w:hanging="203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CRITERIO 5: Piano della Comunicazione, Controllo di qualità e Carta dei Servizi</w:t>
      </w:r>
    </w:p>
    <w:p>
      <w:pPr>
        <w:pStyle w:val="Normal"/>
        <w:ind w:left="2030" w:hanging="203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ind w:left="350" w:hanging="35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5.1 Qualità e completezza del Piano della Comunicazione proposto</w:t>
      </w:r>
    </w:p>
    <w:p>
      <w:pPr>
        <w:pStyle w:val="Normal"/>
        <w:ind w:left="350" w:hanging="35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mc:AlternateContent>
          <mc:Choice Requires="wps">
            <w:drawing>
              <wp:anchor behindDoc="0" distT="13335" distB="12065" distL="13335" distR="12065" simplePos="0" locked="0" layoutInCell="0" allowOverlap="1" relativeHeight="29" wp14:anchorId="606026B4">
                <wp:simplePos x="0" y="0"/>
                <wp:positionH relativeFrom="margin">
                  <wp:posOffset>0</wp:posOffset>
                </wp:positionH>
                <wp:positionV relativeFrom="paragraph">
                  <wp:posOffset>635</wp:posOffset>
                </wp:positionV>
                <wp:extent cx="6270625" cy="6011545"/>
                <wp:effectExtent l="13335" t="13335" r="12065" b="12065"/>
                <wp:wrapNone/>
                <wp:docPr id="15" name="Rettangolo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0480" cy="6011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4f81bd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15" path="m0,0l-2147483645,0l-2147483645,-2147483646l0,-2147483646xe" fillcolor="white" stroked="t" o:allowincell="f" style="position:absolute;margin-left:0pt;margin-top:0.05pt;width:493.7pt;height:473.3pt;mso-wrap-style:none;v-text-anchor:middle;mso-position-horizontal-relative:margin" wp14:anchorId="606026B4">
                <v:fill o:detectmouseclick="t" type="solid" color2="black"/>
                <v:stroke color="#4f81bd" weight="25560" joinstyle="round" endcap="flat"/>
                <w10:wrap type="none"/>
              </v:rect>
            </w:pict>
          </mc:Fallback>
        </mc:AlternateContent>
      </w:r>
      <w:r>
        <w:br w:type="page"/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ind w:left="350" w:hanging="35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5.1 Sistema di autocontrollo della qualità. Articolazione e completezza della Carta dei Servizi proposta</w:t>
      </w:r>
    </w:p>
    <w:p>
      <w:pPr>
        <w:pStyle w:val="Normal"/>
        <w:ind w:left="2030" w:hanging="203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eastAsia="Calibri" w:cs="Arial"/>
          <w:lang w:eastAsia="en-US"/>
        </w:rPr>
      </w:pPr>
      <w:r>
        <w:rPr>
          <w:rFonts w:eastAsia="Calibri" w:cs="Arial" w:ascii="Arial" w:hAnsi="Arial"/>
          <w:lang w:eastAsia="en-US"/>
        </w:rPr>
        <mc:AlternateContent>
          <mc:Choice Requires="wps">
            <w:drawing>
              <wp:anchor behindDoc="0" distT="13335" distB="12065" distL="13335" distR="12065" simplePos="0" locked="0" layoutInCell="0" allowOverlap="1" relativeHeight="30" wp14:anchorId="642BBD70">
                <wp:simplePos x="0" y="0"/>
                <wp:positionH relativeFrom="margin">
                  <wp:posOffset>0</wp:posOffset>
                </wp:positionH>
                <wp:positionV relativeFrom="paragraph">
                  <wp:posOffset>635</wp:posOffset>
                </wp:positionV>
                <wp:extent cx="6270625" cy="6011545"/>
                <wp:effectExtent l="13335" t="13335" r="12065" b="12065"/>
                <wp:wrapNone/>
                <wp:docPr id="16" name="Rettangolo 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0480" cy="6011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4f81bd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17" path="m0,0l-2147483645,0l-2147483645,-2147483646l0,-2147483646xe" fillcolor="white" stroked="t" o:allowincell="f" style="position:absolute;margin-left:0pt;margin-top:0.05pt;width:493.7pt;height:473.3pt;mso-wrap-style:none;v-text-anchor:middle;mso-position-horizontal-relative:margin" wp14:anchorId="642BBD70">
                <v:fill o:detectmouseclick="t" type="solid" color2="black"/>
                <v:stroke color="#4f81bd" weight="25560" joinstyle="round" endcap="flat"/>
                <w10:wrap type="none"/>
              </v:rect>
            </w:pict>
          </mc:Fallback>
        </mc:AlternateContent>
      </w:r>
      <w:r>
        <w:br w:type="page"/>
      </w:r>
    </w:p>
    <w:p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480"/>
        <w:jc w:val="both"/>
        <w:rPr>
          <w:rFonts w:ascii="Arial" w:hAnsi="Arial" w:cs="Arial"/>
        </w:rPr>
      </w:pPr>
      <w:r>
        <w:rPr>
          <w:rFonts w:cs="Arial" w:ascii="Arial" w:hAnsi="Arial"/>
        </w:rPr>
        <w:t>Luogo e data ________________________</w:t>
      </w:r>
    </w:p>
    <w:p>
      <w:pPr>
        <w:pStyle w:val="Normal"/>
        <w:jc w:val="both"/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  <w:t>Per soggetto singolo:</w:t>
      </w:r>
    </w:p>
    <w:p>
      <w:pPr>
        <w:pStyle w:val="ListParagraph"/>
        <w:spacing w:lineRule="auto" w:line="48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ab/>
        <w:tab/>
        <w:tab/>
        <w:tab/>
        <w:tab/>
        <w:t xml:space="preserve">        FIRMATO DIGITALMENTE</w:t>
      </w:r>
    </w:p>
    <w:p>
      <w:pPr>
        <w:pStyle w:val="ListParagraph"/>
        <w:spacing w:lineRule="auto" w:line="48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ab/>
        <w:tab/>
        <w:tab/>
        <w:tab/>
        <w:tab/>
        <w:t>DAL LEGALE RAPPRESENTANTE</w:t>
      </w:r>
    </w:p>
    <w:p>
      <w:pPr>
        <w:pStyle w:val="ListParagraph"/>
        <w:spacing w:lineRule="auto" w:line="24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ab/>
        <w:tab/>
        <w:tab/>
        <w:tab/>
        <w:tab/>
        <w:t xml:space="preserve">   </w:t>
        <w:tab/>
        <w:t xml:space="preserve"> 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ab/>
      </w:r>
    </w:p>
    <w:p>
      <w:pPr>
        <w:pStyle w:val="Normal"/>
        <w:spacing w:lineRule="auto" w:line="48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  <w:iCs/>
          <w:u w:val="single"/>
        </w:rPr>
      </w:pPr>
      <w:r>
        <w:rPr>
          <w:rFonts w:cs="Arial" w:ascii="Arial" w:hAnsi="Arial"/>
          <w:iCs/>
          <w:u w:val="single"/>
        </w:rPr>
        <w:t>Per Raggruppamento Temporaneo:</w:t>
      </w:r>
    </w:p>
    <w:p>
      <w:pPr>
        <w:pStyle w:val="Normal"/>
        <w:spacing w:lineRule="auto" w:line="480"/>
        <w:jc w:val="both"/>
        <w:rPr>
          <w:rFonts w:ascii="Arial" w:hAnsi="Arial" w:cs="Arial"/>
        </w:rPr>
      </w:pPr>
      <w:r>
        <w:rPr>
          <w:rFonts w:cs="Arial" w:ascii="Arial" w:hAnsi="Arial"/>
        </w:rPr>
        <w:tab/>
        <w:tab/>
        <w:tab/>
        <w:tab/>
        <w:tab/>
        <w:tab/>
        <w:tab/>
        <w:tab/>
        <w:tab/>
      </w:r>
    </w:p>
    <w:p>
      <w:pPr>
        <w:pStyle w:val="ListParagraph"/>
        <w:ind w:left="-28" w:firstLine="2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CAPOFILA (firmato digitalmente)________________________________________(legale rappresentante) </w:t>
      </w:r>
    </w:p>
    <w:p>
      <w:pPr>
        <w:pStyle w:val="ListParagraph"/>
        <w:ind w:left="-28" w:firstLine="2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ListParagraph"/>
        <w:ind w:left="-28" w:firstLine="2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Mandante (firmato digitalmente)________________________________________(legale rappresentante) </w:t>
      </w:r>
    </w:p>
    <w:p>
      <w:pPr>
        <w:pStyle w:val="ListParagraph"/>
        <w:ind w:left="-28" w:firstLine="2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ListParagraph"/>
        <w:ind w:left="-28" w:firstLine="2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Mandante (firmato digitalmente)________________________________________(legale rappresentante) </w:t>
      </w:r>
    </w:p>
    <w:p>
      <w:pPr>
        <w:pStyle w:val="Normal"/>
        <w:spacing w:lineRule="auto" w:line="48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In relazione a ciascun criterio e subcriterio i Soggetti potranno compilare uno o più riquadri ma il documento, nel suo complesso, non dovrà superare le 30 pagine.</w:t>
      </w:r>
    </w:p>
    <w:p>
      <w:pPr>
        <w:pStyle w:val="Normal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both"/>
        <w:rPr>
          <w:rFonts w:ascii="Arial" w:hAnsi="Arial" w:cs="Arial"/>
          <w:b/>
          <w:b/>
          <w:bCs/>
          <w:highlight w:val="yellow"/>
        </w:rPr>
      </w:pPr>
      <w:r>
        <w:rPr/>
      </w:r>
    </w:p>
    <w:sectPr>
      <w:headerReference w:type="default" r:id="rId10"/>
      <w:footerReference w:type="default" r:id="rId11"/>
      <w:type w:val="nextPage"/>
      <w:pgSz w:w="11906" w:h="16838"/>
      <w:pgMar w:left="1134" w:right="1134" w:gutter="0" w:header="1134" w:top="1693" w:footer="709" w:bottom="141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Brush Script MT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jc w:val="right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jc w:val="right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jc w:val="right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jc w:val="right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  <w:drawing>
        <wp:anchor behindDoc="1" distT="0" distB="0" distL="0" distR="114935" simplePos="0" locked="0" layoutInCell="0" allowOverlap="1" relativeHeight="8">
          <wp:simplePos x="0" y="0"/>
          <wp:positionH relativeFrom="column">
            <wp:posOffset>40005</wp:posOffset>
          </wp:positionH>
          <wp:positionV relativeFrom="paragraph">
            <wp:posOffset>-439420</wp:posOffset>
          </wp:positionV>
          <wp:extent cx="925195" cy="861060"/>
          <wp:effectExtent l="0" t="0" r="0" b="0"/>
          <wp:wrapTopAndBottom/>
          <wp:docPr id="7" name="Immagin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01" t="-226" r="-201" b="-226"/>
                  <a:stretch>
                    <a:fillRect/>
                  </a:stretch>
                </pic:blipFill>
                <pic:spPr bwMode="auto">
                  <a:xfrm>
                    <a:off x="0" y="0"/>
                    <a:ext cx="925195" cy="8610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Intestazione"/>
      <w:rPr/>
    </w:pPr>
    <w:r>
      <w:rPr/>
    </w:r>
  </w:p>
  <w:p>
    <w:pPr>
      <w:pStyle w:val="Intestazione"/>
      <w:rPr/>
    </w:pPr>
    <w:r>
      <w:rPr/>
    </w:r>
  </w:p>
  <w:p>
    <w:pPr>
      <w:pStyle w:val="Intestazione"/>
      <w:rPr>
        <w:b/>
        <w:b/>
        <w:bCs/>
        <w:sz w:val="20"/>
        <w:szCs w:val="20"/>
      </w:rPr>
    </w:pPr>
    <w:r>
      <w:rPr>
        <w:b/>
        <w:bCs/>
        <w:sz w:val="20"/>
        <w:szCs w:val="20"/>
      </w:rPr>
      <w:t>Area Amministrativa Patrimonio</w:t>
    </w:r>
  </w:p>
  <w:p>
    <w:pPr>
      <w:pStyle w:val="Intestazione"/>
      <w:rPr>
        <w:sz w:val="20"/>
        <w:szCs w:val="20"/>
      </w:rPr>
    </w:pPr>
    <w:r>
      <w:rPr>
        <w:b/>
        <w:bCs/>
        <w:sz w:val="20"/>
        <w:szCs w:val="20"/>
      </w:rPr>
      <w:t>Servizio Beni Confiscati</w:t>
    </w:r>
  </w:p>
  <w:p>
    <w:pPr>
      <w:pStyle w:val="Intestazione"/>
      <w:rPr>
        <w:sz w:val="20"/>
        <w:szCs w:val="20"/>
      </w:rPr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  <w:drawing>
        <wp:anchor behindDoc="1" distT="0" distB="0" distL="0" distR="114935" simplePos="0" locked="0" layoutInCell="0" allowOverlap="1" relativeHeight="8">
          <wp:simplePos x="0" y="0"/>
          <wp:positionH relativeFrom="column">
            <wp:posOffset>40005</wp:posOffset>
          </wp:positionH>
          <wp:positionV relativeFrom="paragraph">
            <wp:posOffset>-439420</wp:posOffset>
          </wp:positionV>
          <wp:extent cx="925195" cy="861060"/>
          <wp:effectExtent l="0" t="0" r="0" b="0"/>
          <wp:wrapTopAndBottom/>
          <wp:docPr id="8" name="Immagin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01" t="-226" r="-201" b="-226"/>
                  <a:stretch>
                    <a:fillRect/>
                  </a:stretch>
                </pic:blipFill>
                <pic:spPr bwMode="auto">
                  <a:xfrm>
                    <a:off x="0" y="0"/>
                    <a:ext cx="925195" cy="8610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Intestazione"/>
      <w:rPr/>
    </w:pPr>
    <w:r>
      <w:rPr/>
    </w:r>
  </w:p>
  <w:p>
    <w:pPr>
      <w:pStyle w:val="Intestazione"/>
      <w:rPr/>
    </w:pPr>
    <w:r>
      <w:rPr/>
    </w:r>
  </w:p>
  <w:p>
    <w:pPr>
      <w:pStyle w:val="Intestazione"/>
      <w:rPr>
        <w:b/>
        <w:b/>
        <w:bCs/>
        <w:sz w:val="20"/>
        <w:szCs w:val="20"/>
      </w:rPr>
    </w:pPr>
    <w:r>
      <w:rPr>
        <w:b/>
        <w:bCs/>
        <w:sz w:val="20"/>
        <w:szCs w:val="20"/>
      </w:rPr>
      <w:t>Area Amministrativa Patrimonio</w:t>
    </w:r>
  </w:p>
  <w:p>
    <w:pPr>
      <w:pStyle w:val="Intestazione"/>
      <w:rPr>
        <w:sz w:val="20"/>
        <w:szCs w:val="20"/>
      </w:rPr>
    </w:pPr>
    <w:r>
      <w:rPr>
        <w:b/>
        <w:bCs/>
        <w:sz w:val="20"/>
        <w:szCs w:val="20"/>
      </w:rPr>
      <w:t>Servizio Beni Confiscati</w:t>
    </w:r>
  </w:p>
  <w:p>
    <w:pPr>
      <w:pStyle w:val="Intestazione"/>
      <w:rPr>
        <w:sz w:val="20"/>
        <w:szCs w:val="20"/>
      </w:rPr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  <w:drawing>
        <wp:anchor behindDoc="1" distT="0" distB="0" distL="114935" distR="114935" simplePos="0" locked="0" layoutInCell="0" allowOverlap="1" relativeHeight="17">
          <wp:simplePos x="0" y="0"/>
          <wp:positionH relativeFrom="column">
            <wp:posOffset>2381250</wp:posOffset>
          </wp:positionH>
          <wp:positionV relativeFrom="paragraph">
            <wp:posOffset>-600710</wp:posOffset>
          </wp:positionV>
          <wp:extent cx="925195" cy="861060"/>
          <wp:effectExtent l="0" t="0" r="0" b="0"/>
          <wp:wrapTopAndBottom/>
          <wp:docPr id="17" name="Immagine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magine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01" t="-226" r="-201" b="-226"/>
                  <a:stretch>
                    <a:fillRect/>
                  </a:stretch>
                </pic:blipFill>
                <pic:spPr bwMode="auto">
                  <a:xfrm>
                    <a:off x="0" y="0"/>
                    <a:ext cx="925195" cy="8610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/>
    </w:lvl>
  </w:abstractNum>
  <w:abstractNum w:abstractNumId="2"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720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b/>
      </w:rPr>
    </w:lvl>
  </w:abstractNum>
  <w:abstractNum w:abstractNumId="3">
    <w:lvl w:ilvl="0">
      <w:start w:val="1"/>
      <w:numFmt w:val="upperLetter"/>
      <w:lvlText w:val="%1)"/>
      <w:lvlJc w:val="left"/>
      <w:pPr>
        <w:tabs>
          <w:tab w:val="num" w:pos="0"/>
        </w:tabs>
        <w:ind w:left="1068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/>
    </w:lvl>
  </w:abstractNum>
  <w:abstractNum w:abstractNumId="4"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720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b/>
      </w:rPr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vertAlign w:val="superscrip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7"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8"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/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720"/>
      </w:pPr>
      <w:rPr/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/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5c513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Titolo1">
    <w:name w:val="Heading 1"/>
    <w:basedOn w:val="Normal"/>
    <w:next w:val="Normal"/>
    <w:qFormat/>
    <w:rsid w:val="005c5132"/>
    <w:pPr>
      <w:keepNext w:val="true"/>
      <w:outlineLvl w:val="0"/>
    </w:pPr>
    <w:rPr>
      <w:sz w:val="36"/>
    </w:rPr>
  </w:style>
  <w:style w:type="paragraph" w:styleId="Titolo2">
    <w:name w:val="Heading 2"/>
    <w:basedOn w:val="Normal"/>
    <w:next w:val="Normal"/>
    <w:link w:val="Titolo2Carattere"/>
    <w:qFormat/>
    <w:rsid w:val="005c5132"/>
    <w:pPr>
      <w:keepNext w:val="true"/>
      <w:outlineLvl w:val="1"/>
    </w:pPr>
    <w:rPr>
      <w:rFonts w:ascii="Brush Script MT" w:hAnsi="Brush Script MT"/>
      <w:b/>
      <w:bCs/>
      <w:sz w:val="32"/>
    </w:rPr>
  </w:style>
  <w:style w:type="paragraph" w:styleId="Titolo3">
    <w:name w:val="Heading 3"/>
    <w:basedOn w:val="Normal"/>
    <w:next w:val="Normal"/>
    <w:qFormat/>
    <w:rsid w:val="005c5132"/>
    <w:pPr>
      <w:keepNext w:val="true"/>
      <w:tabs>
        <w:tab w:val="clear" w:pos="708"/>
        <w:tab w:val="left" w:pos="5040" w:leader="none"/>
      </w:tabs>
      <w:ind w:left="5664" w:firstLine="708"/>
      <w:jc w:val="both"/>
      <w:outlineLvl w:val="2"/>
    </w:pPr>
    <w:rPr>
      <w:rFonts w:ascii="Brush Script MT" w:hAnsi="Brush Script MT"/>
      <w:sz w:val="36"/>
    </w:rPr>
  </w:style>
  <w:style w:type="paragraph" w:styleId="Titolo4">
    <w:name w:val="Heading 4"/>
    <w:basedOn w:val="Normal"/>
    <w:next w:val="Normal"/>
    <w:qFormat/>
    <w:rsid w:val="005c5132"/>
    <w:pPr>
      <w:keepNext w:val="true"/>
      <w:outlineLvl w:val="3"/>
    </w:pPr>
    <w:rPr>
      <w:rFonts w:ascii="Arial" w:hAnsi="Arial" w:cs="Arial"/>
      <w:b/>
      <w:bCs/>
      <w:sz w:val="32"/>
    </w:rPr>
  </w:style>
  <w:style w:type="paragraph" w:styleId="Titolo5">
    <w:name w:val="Heading 5"/>
    <w:basedOn w:val="Normal"/>
    <w:next w:val="Normal"/>
    <w:link w:val="Titolo5Carattere"/>
    <w:qFormat/>
    <w:rsid w:val="005c5132"/>
    <w:pPr>
      <w:keepNext w:val="true"/>
      <w:jc w:val="right"/>
      <w:outlineLvl w:val="4"/>
    </w:pPr>
    <w:rPr>
      <w:rFonts w:ascii="Arial" w:hAnsi="Arial" w:cs="Arial"/>
      <w:b/>
      <w:bCs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2Carattere" w:customStyle="1">
    <w:name w:val="Titolo 2 Carattere"/>
    <w:qFormat/>
    <w:rsid w:val="00ec334b"/>
    <w:rPr>
      <w:rFonts w:ascii="Brush Script MT" w:hAnsi="Brush Script MT"/>
      <w:b/>
      <w:bCs/>
      <w:sz w:val="32"/>
      <w:szCs w:val="24"/>
    </w:rPr>
  </w:style>
  <w:style w:type="character" w:styleId="Titolo5Carattere" w:customStyle="1">
    <w:name w:val="Titolo 5 Carattere"/>
    <w:qFormat/>
    <w:rsid w:val="00ec334b"/>
    <w:rPr>
      <w:rFonts w:ascii="Arial" w:hAnsi="Arial" w:cs="Arial"/>
      <w:b/>
      <w:bCs/>
      <w:sz w:val="28"/>
      <w:szCs w:val="24"/>
    </w:rPr>
  </w:style>
  <w:style w:type="character" w:styleId="CollegamentoInternet" w:customStyle="1">
    <w:name w:val="Collegamento Internet"/>
    <w:rsid w:val="00815456"/>
    <w:rPr>
      <w:color w:val="0563C1"/>
      <w:u w:val="single"/>
    </w:rPr>
  </w:style>
  <w:style w:type="character" w:styleId="PlaceholderText">
    <w:name w:val="Placeholder Text"/>
    <w:basedOn w:val="DefaultParagraphFont"/>
    <w:uiPriority w:val="99"/>
    <w:semiHidden/>
    <w:qFormat/>
    <w:rsid w:val="00f90503"/>
    <w:rPr>
      <w:color w:val="808080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Lucida Sans"/>
    </w:rPr>
  </w:style>
  <w:style w:type="paragraph" w:styleId="Titoloprincipale">
    <w:name w:val="Title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Intestazioneepidipagina" w:customStyle="1">
    <w:name w:val="Intestazione e piè di pagina"/>
    <w:basedOn w:val="Normal"/>
    <w:qFormat/>
    <w:pPr/>
    <w:rPr/>
  </w:style>
  <w:style w:type="paragraph" w:styleId="Intestazione">
    <w:name w:val="Header"/>
    <w:basedOn w:val="Normal"/>
    <w:rsid w:val="00412d79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412d79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Normal"/>
    <w:semiHidden/>
    <w:qFormat/>
    <w:rsid w:val="001c2ac4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301d"/>
    <w:pPr>
      <w:spacing w:lineRule="auto" w:line="259" w:before="0" w:after="16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Contenutocornice" w:customStyle="1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ac4e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lagriglia1chiara-colore1">
    <w:name w:val="Grid Table 1 Light Accent 1"/>
    <w:basedOn w:val="Tabellanormale"/>
    <w:uiPriority w:val="46"/>
    <w:rsid w:val="00ed6545"/>
    <w:tblPr>
      <w:tblStyleRowBandSize w:val="1"/>
      <w:tblStyleColBandSize w:val="1"/>
      <w:tblBorders>
        <w:top w:val="single" w:color="B8CCE4" w:themeColor="accent1" w:themeTint="66" w:sz="4" w:space="0"/>
        <w:left w:val="single" w:color="B8CCE4" w:themeColor="accent1" w:themeTint="66" w:sz="4" w:space="0"/>
        <w:bottom w:val="single" w:color="B8CCE4" w:themeColor="accent1" w:themeTint="66" w:sz="4" w:space="0"/>
        <w:right w:val="single" w:color="B8CCE4" w:themeColor="accent1" w:themeTint="66" w:sz="4" w:space="0"/>
        <w:insideH w:val="single" w:color="B8CCE4" w:themeColor="accent1" w:themeTint="66" w:sz="4" w:space="0"/>
        <w:insideV w:val="single" w:color="B8CCE4" w:themeColor="accent1" w:themeTint="66" w:sz="4" w:space="0"/>
      </w:tblBorders>
    </w:tblPr>
    <w:tblStylePr w:type="firstRow">
      <w:rPr>
        <w:b/>
        <w:bCs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b/>
        <w:bCs/>
      </w:rPr>
      <w:tblPr/>
      <w:tcPr>
        <w:tcBorders>
          <w:top w:val="double" w:color="4F81BD" w:themeColor="accent1" w:sz="2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</w:style>
  <w:style w:type="table" w:styleId="Tabellasemplice-1">
    <w:name w:val="Plain Table 1"/>
    <w:basedOn w:val="Tabellanormale"/>
    <w:uiPriority w:val="41"/>
    <w:rsid w:val="005b4e79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double" w:color="FFFFFF" w:themeColor="background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header" Target="header4.xml"/><Relationship Id="rId9" Type="http://schemas.openxmlformats.org/officeDocument/2006/relationships/footer" Target="footer4.xml"/><Relationship Id="rId10" Type="http://schemas.openxmlformats.org/officeDocument/2006/relationships/header" Target="header5.xml"/><Relationship Id="rId11" Type="http://schemas.openxmlformats.org/officeDocument/2006/relationships/footer" Target="footer5.xml"/><Relationship Id="rId12" Type="http://schemas.openxmlformats.org/officeDocument/2006/relationships/numbering" Target="numbering.xml"/><Relationship Id="rId13" Type="http://schemas.openxmlformats.org/officeDocument/2006/relationships/fontTable" Target="fontTable.xml"/><Relationship Id="rId14" Type="http://schemas.openxmlformats.org/officeDocument/2006/relationships/settings" Target="settings.xml"/><Relationship Id="rId15" Type="http://schemas.openxmlformats.org/officeDocument/2006/relationships/theme" Target="theme/theme1.xml"/><Relationship Id="rId16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5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A20C3-4234-4E25-842D-0BDC17EEC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1987</TotalTime>
  <Application>LibreOffice/7.3.1.3$Windows_X86_64 LibreOffice_project/a69ca51ded25f3eefd52d7bf9a5fad8c90b87951</Application>
  <AppVersion>15.0000</AppVersion>
  <Pages>17</Pages>
  <Words>482</Words>
  <Characters>3112</Characters>
  <CharactersWithSpaces>3566</CharactersWithSpaces>
  <Paragraphs>88</Paragraphs>
  <Company>Dipartimento per gli Affari Interni e Territoriali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2020-06-05T14:08:00Z</dcterms:created>
  <dc:creator>Ministero dell'Interno</dc:creator>
  <dc:description/>
  <dc:language>it-IT</dc:language>
  <cp:lastModifiedBy/>
  <cp:lastPrinted>2020-07-03T16:03:00Z</cp:lastPrinted>
  <dcterms:modified xsi:type="dcterms:W3CDTF">2025-03-19T11:00:46Z</dcterms:modified>
  <cp:revision>60</cp:revision>
  <dc:subject/>
  <dc:title>Prefettura di Firenze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